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196A6" w14:textId="77777777" w:rsidR="00174B17" w:rsidRPr="001763A2" w:rsidRDefault="00174B17" w:rsidP="00862211">
      <w:pPr>
        <w:ind w:firstLine="0"/>
        <w:rPr>
          <w:sz w:val="22"/>
          <w:szCs w:val="22"/>
        </w:rPr>
      </w:pPr>
    </w:p>
    <w:p w14:paraId="6B06CE7F" w14:textId="2CD588C7" w:rsidR="002F00A7" w:rsidRPr="00174B17" w:rsidRDefault="00E26A4F" w:rsidP="00E26A4F">
      <w:pPr>
        <w:pStyle w:val="Nagwek2"/>
        <w:numPr>
          <w:ilvl w:val="0"/>
          <w:numId w:val="1"/>
        </w:numPr>
        <w:spacing w:after="240"/>
        <w:rPr>
          <w:sz w:val="22"/>
          <w:szCs w:val="22"/>
        </w:rPr>
      </w:pPr>
      <w:r w:rsidRPr="00174B17">
        <w:rPr>
          <w:sz w:val="22"/>
          <w:szCs w:val="22"/>
        </w:rPr>
        <w:t>Instalacja wentylacyjna</w:t>
      </w:r>
    </w:p>
    <w:p w14:paraId="6C966BB1" w14:textId="77777777" w:rsidR="00AF7CB4" w:rsidRPr="004C32D9" w:rsidRDefault="00FC104A" w:rsidP="00AF7CB4">
      <w:pPr>
        <w:rPr>
          <w:sz w:val="22"/>
          <w:szCs w:val="22"/>
        </w:rPr>
      </w:pPr>
      <w:r w:rsidRPr="004C32D9">
        <w:rPr>
          <w:sz w:val="22"/>
          <w:szCs w:val="22"/>
        </w:rPr>
        <w:t xml:space="preserve">Przyjęto podział </w:t>
      </w:r>
      <w:r w:rsidR="00C414D6" w:rsidRPr="004C32D9">
        <w:rPr>
          <w:sz w:val="22"/>
          <w:szCs w:val="22"/>
        </w:rPr>
        <w:t>obiektu na strefy wentylacyjne</w:t>
      </w:r>
      <w:r w:rsidR="00AF7CB4" w:rsidRPr="004C32D9">
        <w:rPr>
          <w:sz w:val="22"/>
          <w:szCs w:val="22"/>
        </w:rPr>
        <w:t>:</w:t>
      </w:r>
      <w:r w:rsidR="00174B17" w:rsidRPr="004C32D9">
        <w:rPr>
          <w:sz w:val="22"/>
          <w:szCs w:val="22"/>
        </w:rPr>
        <w:t xml:space="preserve"> </w:t>
      </w:r>
    </w:p>
    <w:p w14:paraId="03E5CA48" w14:textId="19E67119" w:rsidR="00C414D6" w:rsidRPr="004C32D9" w:rsidRDefault="002812B7" w:rsidP="00AF7CB4">
      <w:pPr>
        <w:numPr>
          <w:ilvl w:val="0"/>
          <w:numId w:val="17"/>
        </w:numPr>
        <w:rPr>
          <w:sz w:val="22"/>
          <w:szCs w:val="22"/>
        </w:rPr>
      </w:pPr>
      <w:r w:rsidRPr="004C32D9">
        <w:rPr>
          <w:sz w:val="22"/>
          <w:szCs w:val="22"/>
        </w:rPr>
        <w:t>h</w:t>
      </w:r>
      <w:r w:rsidR="00FC104A" w:rsidRPr="004C32D9">
        <w:rPr>
          <w:sz w:val="22"/>
          <w:szCs w:val="22"/>
        </w:rPr>
        <w:t>ala basenowa</w:t>
      </w:r>
      <w:r w:rsidR="00C414D6" w:rsidRPr="004C32D9">
        <w:rPr>
          <w:sz w:val="22"/>
          <w:szCs w:val="22"/>
        </w:rPr>
        <w:t xml:space="preserve"> wraz z</w:t>
      </w:r>
      <w:r w:rsidR="00FC104A" w:rsidRPr="004C32D9">
        <w:rPr>
          <w:sz w:val="22"/>
          <w:szCs w:val="22"/>
        </w:rPr>
        <w:t xml:space="preserve"> pomieszczenia</w:t>
      </w:r>
      <w:r w:rsidR="00C414D6" w:rsidRPr="004C32D9">
        <w:rPr>
          <w:sz w:val="22"/>
          <w:szCs w:val="22"/>
        </w:rPr>
        <w:t>mi</w:t>
      </w:r>
      <w:r w:rsidR="00FC104A" w:rsidRPr="004C32D9">
        <w:rPr>
          <w:sz w:val="22"/>
          <w:szCs w:val="22"/>
        </w:rPr>
        <w:t xml:space="preserve"> natrysków </w:t>
      </w:r>
      <w:r w:rsidR="00B43A37">
        <w:rPr>
          <w:sz w:val="22"/>
          <w:szCs w:val="22"/>
        </w:rPr>
        <w:t>basenowych</w:t>
      </w:r>
      <w:r w:rsidR="000A3DF1">
        <w:rPr>
          <w:sz w:val="22"/>
          <w:szCs w:val="22"/>
        </w:rPr>
        <w:t>;</w:t>
      </w:r>
    </w:p>
    <w:p w14:paraId="1389CFDB" w14:textId="2965EB79" w:rsidR="00FC104A" w:rsidRPr="004C32D9" w:rsidRDefault="00FC104A" w:rsidP="0085252F">
      <w:pPr>
        <w:numPr>
          <w:ilvl w:val="0"/>
          <w:numId w:val="17"/>
        </w:numPr>
        <w:rPr>
          <w:sz w:val="22"/>
          <w:szCs w:val="22"/>
        </w:rPr>
      </w:pPr>
      <w:r w:rsidRPr="004C32D9">
        <w:rPr>
          <w:sz w:val="22"/>
          <w:szCs w:val="22"/>
        </w:rPr>
        <w:t>SPA</w:t>
      </w:r>
      <w:r w:rsidR="000A3DF1">
        <w:rPr>
          <w:sz w:val="22"/>
          <w:szCs w:val="22"/>
        </w:rPr>
        <w:t>;</w:t>
      </w:r>
    </w:p>
    <w:p w14:paraId="28F7BA22" w14:textId="46075194" w:rsidR="00FC104A" w:rsidRPr="004C32D9" w:rsidRDefault="002812B7" w:rsidP="0085252F">
      <w:pPr>
        <w:numPr>
          <w:ilvl w:val="0"/>
          <w:numId w:val="17"/>
        </w:numPr>
        <w:rPr>
          <w:sz w:val="22"/>
          <w:szCs w:val="22"/>
        </w:rPr>
      </w:pPr>
      <w:r w:rsidRPr="004C32D9">
        <w:rPr>
          <w:sz w:val="22"/>
          <w:szCs w:val="22"/>
        </w:rPr>
        <w:t>s</w:t>
      </w:r>
      <w:r w:rsidR="00FC104A" w:rsidRPr="004C32D9">
        <w:rPr>
          <w:sz w:val="22"/>
          <w:szCs w:val="22"/>
        </w:rPr>
        <w:t xml:space="preserve">zatnie i komunikacja </w:t>
      </w:r>
      <w:r w:rsidR="00B43A37">
        <w:rPr>
          <w:sz w:val="22"/>
          <w:szCs w:val="22"/>
        </w:rPr>
        <w:t>w budynku basenowym</w:t>
      </w:r>
      <w:r w:rsidR="001C379E">
        <w:rPr>
          <w:sz w:val="22"/>
          <w:szCs w:val="22"/>
        </w:rPr>
        <w:t xml:space="preserve"> i budynku obsługującym boiska</w:t>
      </w:r>
      <w:r w:rsidR="000A3DF1">
        <w:rPr>
          <w:sz w:val="22"/>
          <w:szCs w:val="22"/>
        </w:rPr>
        <w:t>;</w:t>
      </w:r>
    </w:p>
    <w:p w14:paraId="42AC7F52" w14:textId="21D185B1" w:rsidR="002812B7" w:rsidRPr="004C32D9" w:rsidRDefault="002812B7" w:rsidP="0085252F">
      <w:pPr>
        <w:numPr>
          <w:ilvl w:val="0"/>
          <w:numId w:val="17"/>
        </w:numPr>
        <w:rPr>
          <w:sz w:val="22"/>
          <w:szCs w:val="22"/>
        </w:rPr>
      </w:pPr>
      <w:r w:rsidRPr="004C32D9">
        <w:rPr>
          <w:sz w:val="22"/>
          <w:szCs w:val="22"/>
        </w:rPr>
        <w:t xml:space="preserve">pomieszczenia administracji </w:t>
      </w:r>
      <w:r w:rsidR="001C379E">
        <w:rPr>
          <w:sz w:val="22"/>
          <w:szCs w:val="22"/>
        </w:rPr>
        <w:t>i biurowe</w:t>
      </w:r>
      <w:r w:rsidR="000A3DF1">
        <w:rPr>
          <w:sz w:val="22"/>
          <w:szCs w:val="22"/>
        </w:rPr>
        <w:t>;</w:t>
      </w:r>
    </w:p>
    <w:p w14:paraId="7840803C" w14:textId="43BAD8A5" w:rsidR="00C414D6" w:rsidRPr="004C32D9" w:rsidRDefault="00C414D6" w:rsidP="0085252F">
      <w:pPr>
        <w:numPr>
          <w:ilvl w:val="0"/>
          <w:numId w:val="17"/>
        </w:numPr>
        <w:rPr>
          <w:sz w:val="22"/>
          <w:szCs w:val="22"/>
        </w:rPr>
      </w:pPr>
      <w:r w:rsidRPr="004C32D9">
        <w:rPr>
          <w:sz w:val="22"/>
          <w:szCs w:val="22"/>
        </w:rPr>
        <w:t>gastronomia</w:t>
      </w:r>
      <w:r w:rsidR="000A3DF1">
        <w:rPr>
          <w:sz w:val="22"/>
          <w:szCs w:val="22"/>
        </w:rPr>
        <w:t>;</w:t>
      </w:r>
    </w:p>
    <w:p w14:paraId="6E9D45E0" w14:textId="52618E3E" w:rsidR="002812B7" w:rsidRDefault="002812B7" w:rsidP="0085252F">
      <w:pPr>
        <w:numPr>
          <w:ilvl w:val="0"/>
          <w:numId w:val="17"/>
        </w:numPr>
        <w:rPr>
          <w:sz w:val="22"/>
          <w:szCs w:val="22"/>
        </w:rPr>
      </w:pPr>
      <w:r w:rsidRPr="004C32D9">
        <w:rPr>
          <w:sz w:val="22"/>
          <w:szCs w:val="22"/>
        </w:rPr>
        <w:t>pomieszczenia techniczne i technologiczne</w:t>
      </w:r>
      <w:r w:rsidR="000A3DF1">
        <w:rPr>
          <w:sz w:val="22"/>
          <w:szCs w:val="22"/>
        </w:rPr>
        <w:t>;</w:t>
      </w:r>
    </w:p>
    <w:p w14:paraId="605ED98F" w14:textId="039ABD10" w:rsidR="00B43A37" w:rsidRPr="004C32D9" w:rsidRDefault="00B43A37" w:rsidP="0085252F">
      <w:pPr>
        <w:numPr>
          <w:ilvl w:val="0"/>
          <w:numId w:val="17"/>
        </w:numPr>
        <w:rPr>
          <w:sz w:val="22"/>
          <w:szCs w:val="22"/>
        </w:rPr>
      </w:pPr>
      <w:r>
        <w:rPr>
          <w:sz w:val="22"/>
          <w:szCs w:val="22"/>
        </w:rPr>
        <w:t>węzły sanitarne (instalacja wywiewna)</w:t>
      </w:r>
      <w:r w:rsidR="000A3DF1">
        <w:rPr>
          <w:sz w:val="22"/>
          <w:szCs w:val="22"/>
        </w:rPr>
        <w:t>;</w:t>
      </w:r>
    </w:p>
    <w:p w14:paraId="72DFC341" w14:textId="6253CECD" w:rsidR="00800DB8" w:rsidRDefault="000A3DF1" w:rsidP="0085252F">
      <w:pPr>
        <w:numPr>
          <w:ilvl w:val="0"/>
          <w:numId w:val="17"/>
        </w:numPr>
        <w:rPr>
          <w:sz w:val="22"/>
          <w:szCs w:val="22"/>
        </w:rPr>
      </w:pPr>
      <w:r>
        <w:rPr>
          <w:sz w:val="22"/>
          <w:szCs w:val="22"/>
        </w:rPr>
        <w:t>h</w:t>
      </w:r>
      <w:r w:rsidR="004C32D9" w:rsidRPr="004C32D9">
        <w:rPr>
          <w:sz w:val="22"/>
          <w:szCs w:val="22"/>
        </w:rPr>
        <w:t>ale pneumatyczne z boiskami do piłki nożnej, piłki plażowej i kortami</w:t>
      </w:r>
      <w:r>
        <w:rPr>
          <w:sz w:val="22"/>
          <w:szCs w:val="22"/>
        </w:rPr>
        <w:t>;</w:t>
      </w:r>
      <w:r w:rsidR="00B43A37">
        <w:rPr>
          <w:sz w:val="22"/>
          <w:szCs w:val="22"/>
        </w:rPr>
        <w:t xml:space="preserve"> </w:t>
      </w:r>
    </w:p>
    <w:p w14:paraId="228EA175" w14:textId="77777777" w:rsidR="002812B7" w:rsidRPr="004C32D9" w:rsidRDefault="002812B7" w:rsidP="002812B7">
      <w:pPr>
        <w:rPr>
          <w:sz w:val="22"/>
          <w:szCs w:val="22"/>
        </w:rPr>
      </w:pPr>
    </w:p>
    <w:p w14:paraId="54D4BB60" w14:textId="07C9E797" w:rsidR="002812B7" w:rsidRPr="004C32D9" w:rsidRDefault="002812B7" w:rsidP="002812B7">
      <w:pPr>
        <w:rPr>
          <w:sz w:val="22"/>
          <w:szCs w:val="22"/>
        </w:rPr>
      </w:pPr>
      <w:r w:rsidRPr="004C32D9">
        <w:rPr>
          <w:sz w:val="22"/>
          <w:szCs w:val="22"/>
        </w:rPr>
        <w:t xml:space="preserve">Powyższy podział podyktowany jest </w:t>
      </w:r>
      <w:r w:rsidR="008D34BD" w:rsidRPr="004C32D9">
        <w:rPr>
          <w:sz w:val="22"/>
          <w:szCs w:val="22"/>
        </w:rPr>
        <w:t xml:space="preserve">parametrami powietrza, jakie będą utrzymywane w poszczególnych pomieszczeniach oraz jednoczesnością funkcjonowania tych pomieszczeń. </w:t>
      </w:r>
    </w:p>
    <w:p w14:paraId="002542B9" w14:textId="77777777" w:rsidR="008D34BD" w:rsidRPr="00997165" w:rsidRDefault="008D34BD" w:rsidP="00201A10">
      <w:pPr>
        <w:ind w:firstLine="0"/>
        <w:rPr>
          <w:sz w:val="22"/>
          <w:szCs w:val="22"/>
          <w:highlight w:val="yellow"/>
        </w:rPr>
      </w:pPr>
    </w:p>
    <w:p w14:paraId="5343F6FE" w14:textId="77777777" w:rsidR="00B14EB2" w:rsidRPr="002E1AD4" w:rsidRDefault="008D34BD" w:rsidP="00C414D6">
      <w:pPr>
        <w:pStyle w:val="Nagwek2"/>
        <w:numPr>
          <w:ilvl w:val="1"/>
          <w:numId w:val="1"/>
        </w:numPr>
        <w:spacing w:after="240"/>
        <w:rPr>
          <w:sz w:val="22"/>
          <w:szCs w:val="22"/>
        </w:rPr>
      </w:pPr>
      <w:r w:rsidRPr="002E1AD4">
        <w:rPr>
          <w:sz w:val="22"/>
          <w:szCs w:val="22"/>
        </w:rPr>
        <w:t>Opis systemów wentylacyjnych</w:t>
      </w:r>
    </w:p>
    <w:p w14:paraId="71674ACF" w14:textId="144ED0C0" w:rsidR="00B14EB2" w:rsidRPr="002E1AD4" w:rsidRDefault="00C414D6" w:rsidP="00C414D6">
      <w:pPr>
        <w:pStyle w:val="Nagwek2"/>
        <w:numPr>
          <w:ilvl w:val="0"/>
          <w:numId w:val="0"/>
        </w:numPr>
        <w:spacing w:after="240"/>
        <w:ind w:left="360"/>
        <w:rPr>
          <w:rFonts w:ascii="Calibri" w:hAnsi="Calibri" w:cs="Calibri"/>
          <w:sz w:val="22"/>
          <w:szCs w:val="22"/>
        </w:rPr>
      </w:pPr>
      <w:r w:rsidRPr="002E1AD4">
        <w:rPr>
          <w:rFonts w:ascii="Calibri" w:hAnsi="Calibri" w:cs="Calibri"/>
          <w:sz w:val="22"/>
          <w:szCs w:val="22"/>
        </w:rPr>
        <w:t>Wentylacja hali basenowej i pomieszczeń natryskowych</w:t>
      </w:r>
      <w:r w:rsidR="00B14EB2" w:rsidRPr="002E1AD4">
        <w:rPr>
          <w:rFonts w:ascii="Calibri" w:hAnsi="Calibri" w:cs="Calibri"/>
          <w:sz w:val="22"/>
          <w:szCs w:val="22"/>
        </w:rPr>
        <w:t xml:space="preserve"> </w:t>
      </w:r>
      <w:r w:rsidR="008E39A9">
        <w:rPr>
          <w:rFonts w:ascii="Calibri" w:hAnsi="Calibri" w:cs="Calibri"/>
          <w:sz w:val="22"/>
          <w:szCs w:val="22"/>
        </w:rPr>
        <w:t xml:space="preserve">w budynku basenowym </w:t>
      </w:r>
    </w:p>
    <w:p w14:paraId="22ADCD8E" w14:textId="119ABE96" w:rsidR="00B14EB2" w:rsidRPr="000C6EFF" w:rsidRDefault="00B14EB2" w:rsidP="00B14EB2">
      <w:pPr>
        <w:rPr>
          <w:sz w:val="22"/>
          <w:szCs w:val="22"/>
        </w:rPr>
      </w:pPr>
      <w:r w:rsidRPr="000C6EFF">
        <w:rPr>
          <w:sz w:val="22"/>
          <w:szCs w:val="22"/>
        </w:rPr>
        <w:t>Instalacja wentylacyjna hali basenowej ma za zadanie utrzymanie odpowiedniej temperatury i wilgotności powietrza w całej objętości hali</w:t>
      </w:r>
      <w:r w:rsidR="001A30E5" w:rsidRPr="000C6EFF">
        <w:rPr>
          <w:sz w:val="22"/>
          <w:szCs w:val="22"/>
        </w:rPr>
        <w:t>, ochrony okien przed zaparowaniem</w:t>
      </w:r>
      <w:r w:rsidRPr="000C6EFF">
        <w:rPr>
          <w:sz w:val="22"/>
          <w:szCs w:val="22"/>
        </w:rPr>
        <w:t xml:space="preserve"> oraz wymianę powietrza zużytego na świeże.</w:t>
      </w:r>
      <w:r w:rsidR="00EB207F">
        <w:rPr>
          <w:sz w:val="22"/>
          <w:szCs w:val="22"/>
        </w:rPr>
        <w:t xml:space="preserve"> </w:t>
      </w:r>
      <w:r w:rsidR="005A44E7" w:rsidRPr="000C6EFF">
        <w:rPr>
          <w:sz w:val="22"/>
          <w:szCs w:val="22"/>
        </w:rPr>
        <w:t>Temperatura powietrza nawiewanego będzie zmieniana zależnie od potrzeb utrzymania zadanej temperatury powietrza w hali</w:t>
      </w:r>
      <w:r w:rsidR="00C414D6" w:rsidRPr="000C6EFF">
        <w:rPr>
          <w:sz w:val="22"/>
          <w:szCs w:val="22"/>
        </w:rPr>
        <w:t xml:space="preserve"> (funkcja kaskadowej regulacji temperatury)</w:t>
      </w:r>
      <w:r w:rsidR="005A44E7" w:rsidRPr="000C6EFF">
        <w:rPr>
          <w:sz w:val="22"/>
          <w:szCs w:val="22"/>
        </w:rPr>
        <w:t xml:space="preserve">. </w:t>
      </w:r>
      <w:r w:rsidR="002D2E33" w:rsidRPr="000C6EFF">
        <w:rPr>
          <w:sz w:val="22"/>
          <w:szCs w:val="22"/>
        </w:rPr>
        <w:t xml:space="preserve">Wilgotność w hali będzie regulowana poprzez zmianę wysterowania komory mieszania. </w:t>
      </w:r>
    </w:p>
    <w:p w14:paraId="00B378DC" w14:textId="77777777" w:rsidR="00BC613B" w:rsidRPr="000C6EFF" w:rsidRDefault="00BC613B" w:rsidP="00B14EB2">
      <w:pPr>
        <w:rPr>
          <w:sz w:val="22"/>
          <w:szCs w:val="22"/>
        </w:rPr>
      </w:pPr>
    </w:p>
    <w:p w14:paraId="00305336" w14:textId="385CAF3B" w:rsidR="00B14EB2" w:rsidRPr="000C6EFF" w:rsidRDefault="00B14EB2" w:rsidP="00B14EB2">
      <w:pPr>
        <w:rPr>
          <w:sz w:val="22"/>
          <w:szCs w:val="22"/>
        </w:rPr>
      </w:pPr>
      <w:r w:rsidRPr="000C6EFF">
        <w:rPr>
          <w:sz w:val="22"/>
          <w:szCs w:val="22"/>
        </w:rPr>
        <w:t>Wydajność powietrza</w:t>
      </w:r>
      <w:r w:rsidR="007545B2" w:rsidRPr="000C6EFF">
        <w:rPr>
          <w:sz w:val="22"/>
          <w:szCs w:val="22"/>
        </w:rPr>
        <w:t xml:space="preserve"> dla hali basenowej</w:t>
      </w:r>
      <w:r w:rsidRPr="000C6EFF">
        <w:rPr>
          <w:sz w:val="22"/>
          <w:szCs w:val="22"/>
        </w:rPr>
        <w:t xml:space="preserve"> </w:t>
      </w:r>
      <w:r w:rsidR="00566ED7" w:rsidRPr="000C6EFF">
        <w:rPr>
          <w:sz w:val="22"/>
          <w:szCs w:val="22"/>
        </w:rPr>
        <w:t>wyznacz</w:t>
      </w:r>
      <w:r w:rsidR="00A8626C" w:rsidRPr="000C6EFF">
        <w:rPr>
          <w:sz w:val="22"/>
          <w:szCs w:val="22"/>
        </w:rPr>
        <w:t>o</w:t>
      </w:r>
      <w:r w:rsidR="00566ED7" w:rsidRPr="000C6EFF">
        <w:rPr>
          <w:sz w:val="22"/>
          <w:szCs w:val="22"/>
        </w:rPr>
        <w:t xml:space="preserve">na </w:t>
      </w:r>
      <w:r w:rsidR="00A8626C" w:rsidRPr="000C6EFF">
        <w:rPr>
          <w:sz w:val="22"/>
          <w:szCs w:val="22"/>
        </w:rPr>
        <w:t>została</w:t>
      </w:r>
      <w:r w:rsidRPr="000C6EFF">
        <w:rPr>
          <w:sz w:val="22"/>
          <w:szCs w:val="22"/>
        </w:rPr>
        <w:t xml:space="preserve"> jako funkcj</w:t>
      </w:r>
      <w:r w:rsidR="00566ED7" w:rsidRPr="000C6EFF">
        <w:rPr>
          <w:sz w:val="22"/>
          <w:szCs w:val="22"/>
        </w:rPr>
        <w:t>a</w:t>
      </w:r>
      <w:r w:rsidRPr="000C6EFF">
        <w:rPr>
          <w:sz w:val="22"/>
          <w:szCs w:val="22"/>
        </w:rPr>
        <w:t xml:space="preserve"> bilansu wilgoci</w:t>
      </w:r>
      <w:r w:rsidR="0063180E" w:rsidRPr="000C6EFF">
        <w:rPr>
          <w:sz w:val="22"/>
          <w:szCs w:val="22"/>
        </w:rPr>
        <w:t xml:space="preserve">, </w:t>
      </w:r>
      <w:r w:rsidR="00566ED7" w:rsidRPr="000C6EFF">
        <w:rPr>
          <w:sz w:val="22"/>
          <w:szCs w:val="22"/>
        </w:rPr>
        <w:t xml:space="preserve">potrzeb ogrzewania, </w:t>
      </w:r>
      <w:r w:rsidR="00DE55C7" w:rsidRPr="000C6EFF">
        <w:rPr>
          <w:sz w:val="22"/>
          <w:szCs w:val="22"/>
        </w:rPr>
        <w:t xml:space="preserve">potrzeb bytowych, </w:t>
      </w:r>
      <w:r w:rsidR="00566ED7" w:rsidRPr="000C6EFF">
        <w:rPr>
          <w:sz w:val="22"/>
          <w:szCs w:val="22"/>
        </w:rPr>
        <w:t>ochrony okien przed zaparowaniem</w:t>
      </w:r>
      <w:r w:rsidR="00DE55C7" w:rsidRPr="000C6EFF">
        <w:rPr>
          <w:sz w:val="22"/>
          <w:szCs w:val="22"/>
        </w:rPr>
        <w:t xml:space="preserve"> oraz</w:t>
      </w:r>
      <w:r w:rsidR="00566ED7" w:rsidRPr="000C6EFF">
        <w:rPr>
          <w:sz w:val="22"/>
          <w:szCs w:val="22"/>
        </w:rPr>
        <w:t xml:space="preserve"> minimalnej </w:t>
      </w:r>
      <w:r w:rsidR="00DE55C7" w:rsidRPr="000C6EFF">
        <w:rPr>
          <w:sz w:val="22"/>
          <w:szCs w:val="22"/>
        </w:rPr>
        <w:t>krotności</w:t>
      </w:r>
      <w:r w:rsidR="00566ED7" w:rsidRPr="000C6EFF">
        <w:rPr>
          <w:sz w:val="22"/>
          <w:szCs w:val="22"/>
        </w:rPr>
        <w:t xml:space="preserve"> </w:t>
      </w:r>
      <w:r w:rsidR="002D2E33" w:rsidRPr="000C6EFF">
        <w:rPr>
          <w:sz w:val="22"/>
          <w:szCs w:val="22"/>
        </w:rPr>
        <w:t xml:space="preserve">wymian </w:t>
      </w:r>
      <w:r w:rsidR="00566ED7" w:rsidRPr="000C6EFF">
        <w:rPr>
          <w:sz w:val="22"/>
          <w:szCs w:val="22"/>
        </w:rPr>
        <w:t>powietrza</w:t>
      </w:r>
      <w:r w:rsidR="001A30E5" w:rsidRPr="000C6EFF">
        <w:rPr>
          <w:sz w:val="22"/>
          <w:szCs w:val="22"/>
        </w:rPr>
        <w:t xml:space="preserve"> w kubaturze pomieszczenia</w:t>
      </w:r>
      <w:r w:rsidR="00566ED7" w:rsidRPr="000C6EFF">
        <w:rPr>
          <w:sz w:val="22"/>
          <w:szCs w:val="22"/>
        </w:rPr>
        <w:t xml:space="preserve">. </w:t>
      </w:r>
      <w:r w:rsidR="00DE55C7" w:rsidRPr="000C6EFF">
        <w:rPr>
          <w:sz w:val="22"/>
          <w:szCs w:val="22"/>
        </w:rPr>
        <w:t xml:space="preserve">Dla spełnienia wszystkich tych kryteriów określono wydajność </w:t>
      </w:r>
      <w:r w:rsidR="002D2E33" w:rsidRPr="000C6EFF">
        <w:rPr>
          <w:sz w:val="22"/>
          <w:szCs w:val="22"/>
        </w:rPr>
        <w:t xml:space="preserve">na </w:t>
      </w:r>
      <w:r w:rsidR="0063180E" w:rsidRPr="000C6EFF">
        <w:rPr>
          <w:sz w:val="22"/>
          <w:szCs w:val="22"/>
        </w:rPr>
        <w:t xml:space="preserve">około </w:t>
      </w:r>
      <w:r w:rsidR="00DE55C7" w:rsidRPr="000C6EFF">
        <w:rPr>
          <w:sz w:val="22"/>
          <w:szCs w:val="22"/>
        </w:rPr>
        <w:t xml:space="preserve"> </w:t>
      </w:r>
      <w:r w:rsidR="00DE55C7" w:rsidRPr="00B73F3D">
        <w:rPr>
          <w:sz w:val="22"/>
          <w:szCs w:val="22"/>
        </w:rPr>
        <w:t>1</w:t>
      </w:r>
      <w:r w:rsidR="00B73F3D" w:rsidRPr="00B73F3D">
        <w:rPr>
          <w:sz w:val="22"/>
          <w:szCs w:val="22"/>
        </w:rPr>
        <w:t>24</w:t>
      </w:r>
      <w:r w:rsidR="00DE55C7" w:rsidRPr="00B73F3D">
        <w:rPr>
          <w:sz w:val="22"/>
          <w:szCs w:val="22"/>
        </w:rPr>
        <w:t> </w:t>
      </w:r>
      <w:r w:rsidR="00D47C0E" w:rsidRPr="00B73F3D">
        <w:rPr>
          <w:sz w:val="22"/>
          <w:szCs w:val="22"/>
        </w:rPr>
        <w:t>0</w:t>
      </w:r>
      <w:r w:rsidR="00DE55C7" w:rsidRPr="00B73F3D">
        <w:rPr>
          <w:sz w:val="22"/>
          <w:szCs w:val="22"/>
        </w:rPr>
        <w:t>00 m</w:t>
      </w:r>
      <w:r w:rsidR="00DE55C7" w:rsidRPr="00B73F3D">
        <w:rPr>
          <w:sz w:val="22"/>
          <w:szCs w:val="22"/>
          <w:vertAlign w:val="superscript"/>
        </w:rPr>
        <w:t>3</w:t>
      </w:r>
      <w:r w:rsidR="00DE55C7" w:rsidRPr="00B73F3D">
        <w:rPr>
          <w:sz w:val="22"/>
          <w:szCs w:val="22"/>
        </w:rPr>
        <w:t>/h</w:t>
      </w:r>
      <w:r w:rsidR="007F13AA">
        <w:rPr>
          <w:sz w:val="22"/>
          <w:szCs w:val="22"/>
        </w:rPr>
        <w:t xml:space="preserve"> </w:t>
      </w:r>
      <w:r w:rsidR="007F13AA" w:rsidRPr="007F13AA">
        <w:rPr>
          <w:sz w:val="22"/>
          <w:szCs w:val="22"/>
        </w:rPr>
        <w:t>(wydajność należy potwierdzić na etapie projektu wykonawczego).</w:t>
      </w:r>
      <w:r w:rsidR="007F13AA">
        <w:rPr>
          <w:sz w:val="22"/>
          <w:szCs w:val="22"/>
        </w:rPr>
        <w:t xml:space="preserve"> </w:t>
      </w:r>
      <w:r w:rsidR="001F7E62" w:rsidRPr="000C6EFF">
        <w:rPr>
          <w:sz w:val="22"/>
          <w:szCs w:val="22"/>
        </w:rPr>
        <w:t>Do kalkulacji przyjęto</w:t>
      </w:r>
      <w:r w:rsidRPr="000C6EFF">
        <w:rPr>
          <w:sz w:val="22"/>
          <w:szCs w:val="22"/>
        </w:rPr>
        <w:t xml:space="preserve"> parametry:</w:t>
      </w:r>
    </w:p>
    <w:p w14:paraId="58F4F670" w14:textId="77777777" w:rsidR="00B14EB2" w:rsidRPr="000C6EFF" w:rsidRDefault="00B14EB2" w:rsidP="0085252F">
      <w:pPr>
        <w:numPr>
          <w:ilvl w:val="0"/>
          <w:numId w:val="18"/>
        </w:numPr>
        <w:rPr>
          <w:sz w:val="22"/>
          <w:szCs w:val="22"/>
        </w:rPr>
      </w:pPr>
      <w:r w:rsidRPr="000C6EFF">
        <w:rPr>
          <w:sz w:val="22"/>
          <w:szCs w:val="22"/>
        </w:rPr>
        <w:t>temperatura powietrza zewnętrznego lato/zima: 30/-20°C</w:t>
      </w:r>
    </w:p>
    <w:p w14:paraId="489F1864" w14:textId="77777777" w:rsidR="00B14EB2" w:rsidRPr="000C6EFF" w:rsidRDefault="001F7E62" w:rsidP="0085252F">
      <w:pPr>
        <w:numPr>
          <w:ilvl w:val="0"/>
          <w:numId w:val="18"/>
        </w:numPr>
        <w:rPr>
          <w:sz w:val="22"/>
          <w:szCs w:val="22"/>
        </w:rPr>
      </w:pPr>
      <w:r w:rsidRPr="000C6EFF">
        <w:rPr>
          <w:sz w:val="22"/>
          <w:szCs w:val="22"/>
        </w:rPr>
        <w:t>z</w:t>
      </w:r>
      <w:r w:rsidR="00B14EB2" w:rsidRPr="000C6EFF">
        <w:rPr>
          <w:sz w:val="22"/>
          <w:szCs w:val="22"/>
        </w:rPr>
        <w:t>awartość wilgoci w powietrzu zewnętrznym lato/zima: 11,9/0,7 g/kg</w:t>
      </w:r>
    </w:p>
    <w:p w14:paraId="1A777F69" w14:textId="77777777" w:rsidR="00B14EB2" w:rsidRPr="000C6EFF" w:rsidRDefault="00B14EB2" w:rsidP="0085252F">
      <w:pPr>
        <w:numPr>
          <w:ilvl w:val="0"/>
          <w:numId w:val="18"/>
        </w:numPr>
        <w:rPr>
          <w:sz w:val="22"/>
          <w:szCs w:val="22"/>
        </w:rPr>
      </w:pPr>
      <w:r w:rsidRPr="000C6EFF">
        <w:rPr>
          <w:sz w:val="22"/>
          <w:szCs w:val="22"/>
        </w:rPr>
        <w:t>temperatura powietrza w hali basenowej: 30°C</w:t>
      </w:r>
    </w:p>
    <w:p w14:paraId="755F92C4" w14:textId="77777777" w:rsidR="00B14EB2" w:rsidRPr="000C6EFF" w:rsidRDefault="00B14EB2" w:rsidP="0085252F">
      <w:pPr>
        <w:numPr>
          <w:ilvl w:val="0"/>
          <w:numId w:val="18"/>
        </w:numPr>
        <w:rPr>
          <w:sz w:val="22"/>
          <w:szCs w:val="22"/>
        </w:rPr>
      </w:pPr>
      <w:r w:rsidRPr="000C6EFF">
        <w:rPr>
          <w:sz w:val="22"/>
          <w:szCs w:val="22"/>
        </w:rPr>
        <w:t xml:space="preserve">wilgotność powietrza w hali basenowej: 55% w okresie zimowym i przejściowym ze wzrostem do 60% w okresie lata. </w:t>
      </w:r>
    </w:p>
    <w:p w14:paraId="6E8E6F2C" w14:textId="77777777" w:rsidR="00B14EB2" w:rsidRPr="000C6EFF" w:rsidRDefault="00B14EB2" w:rsidP="00B14EB2">
      <w:pPr>
        <w:rPr>
          <w:sz w:val="22"/>
          <w:szCs w:val="22"/>
        </w:rPr>
      </w:pPr>
    </w:p>
    <w:p w14:paraId="694BE27E" w14:textId="660E3860" w:rsidR="00B14EB2" w:rsidRPr="000C6EFF" w:rsidRDefault="002F107E" w:rsidP="00B14EB2">
      <w:pPr>
        <w:rPr>
          <w:sz w:val="22"/>
          <w:szCs w:val="22"/>
        </w:rPr>
      </w:pPr>
      <w:r w:rsidRPr="000C6EFF">
        <w:rPr>
          <w:sz w:val="22"/>
          <w:szCs w:val="22"/>
        </w:rPr>
        <w:t>Należy przyjąć r</w:t>
      </w:r>
      <w:r w:rsidR="00B14EB2" w:rsidRPr="000C6EFF">
        <w:rPr>
          <w:sz w:val="22"/>
          <w:szCs w:val="22"/>
        </w:rPr>
        <w:t>ozdział strumienia powietrza</w:t>
      </w:r>
      <w:r w:rsidR="00D47C0E" w:rsidRPr="000C6EFF">
        <w:rPr>
          <w:sz w:val="22"/>
          <w:szCs w:val="22"/>
        </w:rPr>
        <w:t xml:space="preserve"> nawiewanego</w:t>
      </w:r>
      <w:r w:rsidR="00B14EB2" w:rsidRPr="000C6EFF">
        <w:rPr>
          <w:sz w:val="22"/>
          <w:szCs w:val="22"/>
        </w:rPr>
        <w:t xml:space="preserve"> do strefy basenu </w:t>
      </w:r>
      <w:r w:rsidRPr="000C6EFF">
        <w:rPr>
          <w:sz w:val="22"/>
          <w:szCs w:val="22"/>
        </w:rPr>
        <w:t>pływackiego</w:t>
      </w:r>
      <w:r w:rsidR="000905A6">
        <w:rPr>
          <w:sz w:val="22"/>
          <w:szCs w:val="22"/>
        </w:rPr>
        <w:t xml:space="preserve">, </w:t>
      </w:r>
      <w:r w:rsidRPr="000C6EFF">
        <w:rPr>
          <w:sz w:val="22"/>
          <w:szCs w:val="22"/>
        </w:rPr>
        <w:t>strefy rekreacyjnej</w:t>
      </w:r>
      <w:r w:rsidR="000905A6">
        <w:rPr>
          <w:sz w:val="22"/>
          <w:szCs w:val="22"/>
        </w:rPr>
        <w:t xml:space="preserve"> i strefy zjeżdżalni wodnych</w:t>
      </w:r>
      <w:r w:rsidRPr="000C6EFF">
        <w:rPr>
          <w:sz w:val="22"/>
          <w:szCs w:val="22"/>
        </w:rPr>
        <w:t xml:space="preserve"> proporcjonalnie</w:t>
      </w:r>
      <w:r w:rsidR="00B14EB2" w:rsidRPr="000C6EFF">
        <w:rPr>
          <w:sz w:val="22"/>
          <w:szCs w:val="22"/>
        </w:rPr>
        <w:t xml:space="preserve"> do zysków wilgoci.</w:t>
      </w:r>
      <w:r w:rsidR="00D47C0E" w:rsidRPr="000C6EFF">
        <w:rPr>
          <w:sz w:val="22"/>
          <w:szCs w:val="22"/>
        </w:rPr>
        <w:t xml:space="preserve"> </w:t>
      </w:r>
    </w:p>
    <w:p w14:paraId="7FFD8A1D" w14:textId="77777777" w:rsidR="008B448C" w:rsidRPr="00997165" w:rsidRDefault="008B448C" w:rsidP="000905A6">
      <w:pPr>
        <w:ind w:firstLine="0"/>
        <w:rPr>
          <w:sz w:val="22"/>
          <w:szCs w:val="22"/>
          <w:highlight w:val="yellow"/>
        </w:rPr>
      </w:pPr>
    </w:p>
    <w:p w14:paraId="3CA865E8" w14:textId="77777777" w:rsidR="008B448C" w:rsidRPr="000C6EFF" w:rsidRDefault="008B448C" w:rsidP="00D47C0E">
      <w:pPr>
        <w:pStyle w:val="Nagwek2"/>
        <w:numPr>
          <w:ilvl w:val="0"/>
          <w:numId w:val="0"/>
        </w:numPr>
        <w:spacing w:after="240"/>
        <w:ind w:left="360"/>
        <w:rPr>
          <w:rFonts w:ascii="Calibri" w:hAnsi="Calibri" w:cs="Calibri"/>
          <w:b w:val="0"/>
          <w:bCs/>
          <w:sz w:val="22"/>
          <w:szCs w:val="22"/>
          <w:u w:val="single"/>
        </w:rPr>
      </w:pPr>
      <w:r w:rsidRPr="000C6EFF">
        <w:rPr>
          <w:rFonts w:ascii="Calibri" w:hAnsi="Calibri" w:cs="Calibri"/>
          <w:b w:val="0"/>
          <w:bCs/>
          <w:sz w:val="22"/>
          <w:szCs w:val="22"/>
          <w:u w:val="single"/>
        </w:rPr>
        <w:t>System dystrybucji powietrza</w:t>
      </w:r>
      <w:r w:rsidR="00B54A5E" w:rsidRPr="000C6EFF">
        <w:rPr>
          <w:rFonts w:ascii="Calibri" w:hAnsi="Calibri" w:cs="Calibri"/>
          <w:b w:val="0"/>
          <w:bCs/>
          <w:sz w:val="22"/>
          <w:szCs w:val="22"/>
          <w:u w:val="single"/>
        </w:rPr>
        <w:t xml:space="preserve"> obsługujący halę basenową i pomieszczenia natrysków</w:t>
      </w:r>
      <w:r w:rsidRPr="000C6EFF">
        <w:rPr>
          <w:rFonts w:ascii="Calibri" w:hAnsi="Calibri" w:cs="Calibri"/>
          <w:b w:val="0"/>
          <w:bCs/>
          <w:sz w:val="22"/>
          <w:szCs w:val="22"/>
          <w:u w:val="single"/>
        </w:rPr>
        <w:t xml:space="preserve"> </w:t>
      </w:r>
    </w:p>
    <w:p w14:paraId="235A5A5D" w14:textId="1C92F84B" w:rsidR="00B14EB2" w:rsidRDefault="00B14EB2" w:rsidP="00B14EB2">
      <w:pPr>
        <w:rPr>
          <w:sz w:val="22"/>
          <w:szCs w:val="22"/>
        </w:rPr>
      </w:pPr>
      <w:r w:rsidRPr="000C6EFF">
        <w:rPr>
          <w:sz w:val="22"/>
          <w:szCs w:val="22"/>
        </w:rPr>
        <w:t xml:space="preserve">Jednorodne parametry we wszystkich obszarach hali zapewni system dystrybucji powietrza, realizujący wentylację rozcieńczającą za pomocą </w:t>
      </w:r>
      <w:r w:rsidR="004A5EBE" w:rsidRPr="000C6EFF">
        <w:rPr>
          <w:sz w:val="22"/>
          <w:szCs w:val="22"/>
        </w:rPr>
        <w:t>wysoko indukcyjnych</w:t>
      </w:r>
      <w:r w:rsidRPr="000C6EFF">
        <w:rPr>
          <w:sz w:val="22"/>
          <w:szCs w:val="22"/>
        </w:rPr>
        <w:t xml:space="preserve"> nawiewników szczelinowych, zamontowanych w poziomie posadowienia okien. Nawiewniki należy wykonać z aluminium anodowanego, odpornego na działanie wilgoci i związków chloru. </w:t>
      </w:r>
      <w:r w:rsidR="00EB207F" w:rsidRPr="007F13AA">
        <w:rPr>
          <w:sz w:val="22"/>
          <w:szCs w:val="22"/>
        </w:rPr>
        <w:t xml:space="preserve">Tam, gdzie to niewystarczające lub niemożliwe, nawiew odbywać się będzie za pomocą innych nawiewników w sposób gwarantujący absorpcję wilgoci jak najbliżej źródeł ich występowania, jednak w sposób nie powodujący uczucia dyskomfortu przez kąpiących się klientów skutek nadmiernej prędkości powietrza w strefie przebywania ludzi. W obszarze trybun przewiduje się niższą temperaturę i zawartość wilgoci, dlatego </w:t>
      </w:r>
      <w:r w:rsidR="00EB207F" w:rsidRPr="00DE7731">
        <w:rPr>
          <w:sz w:val="22"/>
          <w:szCs w:val="22"/>
        </w:rPr>
        <w:t xml:space="preserve">dodatkowo w okolicach siedzisk </w:t>
      </w:r>
      <w:r w:rsidR="004A5EBE" w:rsidRPr="00DE7731">
        <w:rPr>
          <w:sz w:val="22"/>
          <w:szCs w:val="22"/>
        </w:rPr>
        <w:t xml:space="preserve">i miejsc stojących </w:t>
      </w:r>
      <w:r w:rsidR="00EB207F" w:rsidRPr="00DE7731">
        <w:rPr>
          <w:sz w:val="22"/>
          <w:szCs w:val="22"/>
        </w:rPr>
        <w:t>należy zastosować nawiewniki indukcyjne podstopniowe,</w:t>
      </w:r>
      <w:r w:rsidR="00EB207F" w:rsidRPr="007F13AA">
        <w:rPr>
          <w:sz w:val="22"/>
          <w:szCs w:val="22"/>
        </w:rPr>
        <w:t xml:space="preserve"> zasilone z odrębnego odgałęzienia instalacji nawiewnej, podłączonego bezpośrednio </w:t>
      </w:r>
      <w:r w:rsidR="00EB207F" w:rsidRPr="007F13AA">
        <w:rPr>
          <w:sz w:val="22"/>
          <w:szCs w:val="22"/>
        </w:rPr>
        <w:lastRenderedPageBreak/>
        <w:t xml:space="preserve">do </w:t>
      </w:r>
      <w:r w:rsidR="00980FC2">
        <w:rPr>
          <w:sz w:val="22"/>
          <w:szCs w:val="22"/>
        </w:rPr>
        <w:t xml:space="preserve">basenowej </w:t>
      </w:r>
      <w:r w:rsidR="00EB207F" w:rsidRPr="007F13AA">
        <w:rPr>
          <w:sz w:val="22"/>
          <w:szCs w:val="22"/>
        </w:rPr>
        <w:t>centrali wentylacyjnej przed skraplaczoparowaczem i nagrzewnicą wodną (dodatkowy konektor).</w:t>
      </w:r>
    </w:p>
    <w:p w14:paraId="29A0AFD6" w14:textId="77CE86E3" w:rsidR="00EB207F" w:rsidRPr="000C6EFF" w:rsidRDefault="00EB207F" w:rsidP="00B14EB2">
      <w:pPr>
        <w:rPr>
          <w:sz w:val="22"/>
          <w:szCs w:val="22"/>
        </w:rPr>
      </w:pPr>
      <w:r w:rsidRPr="00EB207F">
        <w:rPr>
          <w:sz w:val="22"/>
          <w:szCs w:val="22"/>
        </w:rPr>
        <w:t xml:space="preserve">Ze względu na duże zyski wilgoci generowane w obszarze wieży zjeżdżalni i wanien hamownych oraz zmienne obciążenia cieplne związane z nagrzewaniem lub wychładzaniem się powietrza w rurach zjeżdżalni na zewnątrz budynku obszar ten będzie obsłużony przez odrębny system wentylacyjny. Nawiew powietrza do wieży zjeżdżalni wykonany będzie w kilku poziomach, w tym w okolicach platformy startowej i wanny hamownej, w sposób eliminujący nadmierną prędkość powietrza w strefie przebywania ludzi. Wywiew powietrza odbywał się będzie z obszaru wanien hamownych. Pomiar parametrów powietrza dla strefy zjeżdżalni odbywał się będzie za pomocą </w:t>
      </w:r>
      <w:r w:rsidRPr="00DE7731">
        <w:rPr>
          <w:sz w:val="22"/>
          <w:szCs w:val="22"/>
        </w:rPr>
        <w:t>dwóch kompletów pomieszczeniowych czujników temperatury i wilgotności, zlokalizowanych</w:t>
      </w:r>
      <w:r w:rsidRPr="00EB207F">
        <w:rPr>
          <w:sz w:val="22"/>
          <w:szCs w:val="22"/>
        </w:rPr>
        <w:t>: jeden w wieży zjeżdżalni w okolicy platformy startowej, drugi w obszarze wanny hamownej.</w:t>
      </w:r>
    </w:p>
    <w:p w14:paraId="563FC57C" w14:textId="34998BCF" w:rsidR="000905A6" w:rsidRPr="000905A6" w:rsidRDefault="000905A6" w:rsidP="000905A6">
      <w:pPr>
        <w:rPr>
          <w:sz w:val="22"/>
          <w:szCs w:val="22"/>
        </w:rPr>
      </w:pPr>
      <w:r w:rsidRPr="000905A6">
        <w:rPr>
          <w:sz w:val="22"/>
          <w:szCs w:val="22"/>
        </w:rPr>
        <w:t>Wywiew powietrza realizowany będzie za pomocą krat z górnych części poszczególnych stref hali basenowej. Dla strefy przyległej do pomieszczeń natryskowych wywiew powietrza odbywać się będzie częściowo z górnej części hali a częściowo poprzez transfer z hali do tych pomieszczeń natryskowych, skąd poprzez kraty wywiewne do wspólnej z halą basenową instalacji wywiewnej. Rozwiązanie zapewni efektywną wentylację i ogrzewanie natrysków bez konieczności stosowania odrębnej instalacj</w:t>
      </w:r>
      <w:r w:rsidRPr="00533B3C">
        <w:rPr>
          <w:sz w:val="22"/>
          <w:szCs w:val="22"/>
        </w:rPr>
        <w:t xml:space="preserve">i, co skutkować będzie roczną oszczędnością </w:t>
      </w:r>
      <w:r w:rsidR="00980FC2" w:rsidRPr="00533B3C">
        <w:rPr>
          <w:sz w:val="22"/>
          <w:szCs w:val="22"/>
        </w:rPr>
        <w:t>27</w:t>
      </w:r>
      <w:r w:rsidRPr="00533B3C">
        <w:rPr>
          <w:sz w:val="22"/>
          <w:szCs w:val="22"/>
        </w:rPr>
        <w:t xml:space="preserve"> tys. kWh ciepła i </w:t>
      </w:r>
      <w:r w:rsidR="00980FC2" w:rsidRPr="00533B3C">
        <w:rPr>
          <w:sz w:val="22"/>
          <w:szCs w:val="22"/>
        </w:rPr>
        <w:t>15</w:t>
      </w:r>
      <w:r w:rsidRPr="00533B3C">
        <w:rPr>
          <w:sz w:val="22"/>
          <w:szCs w:val="22"/>
        </w:rPr>
        <w:t xml:space="preserve"> tys. kWh energii elektrycznej.</w:t>
      </w:r>
      <w:r w:rsidRPr="000905A6">
        <w:rPr>
          <w:sz w:val="22"/>
          <w:szCs w:val="22"/>
        </w:rPr>
        <w:t xml:space="preserve"> </w:t>
      </w:r>
    </w:p>
    <w:p w14:paraId="4EF3B7DC" w14:textId="77777777" w:rsidR="001D7F00" w:rsidRPr="00997165" w:rsidRDefault="001D7F00" w:rsidP="000905A6">
      <w:pPr>
        <w:ind w:firstLine="0"/>
        <w:rPr>
          <w:sz w:val="22"/>
          <w:szCs w:val="22"/>
          <w:highlight w:val="yellow"/>
        </w:rPr>
      </w:pPr>
    </w:p>
    <w:p w14:paraId="54CDA4FC" w14:textId="7308CA16" w:rsidR="0080100C" w:rsidRPr="00B23F52" w:rsidRDefault="00B23F52" w:rsidP="0080100C">
      <w:pPr>
        <w:rPr>
          <w:sz w:val="22"/>
          <w:szCs w:val="22"/>
          <w:u w:val="single"/>
        </w:rPr>
      </w:pPr>
      <w:r w:rsidRPr="00B23F52">
        <w:rPr>
          <w:sz w:val="22"/>
          <w:szCs w:val="22"/>
          <w:u w:val="single"/>
        </w:rPr>
        <w:t xml:space="preserve">Wymagane cechy </w:t>
      </w:r>
      <w:bookmarkStart w:id="0" w:name="_Hlk208562900"/>
      <w:r w:rsidR="0080100C" w:rsidRPr="00B23F52">
        <w:rPr>
          <w:sz w:val="22"/>
          <w:szCs w:val="22"/>
          <w:u w:val="single"/>
        </w:rPr>
        <w:t>basenowych central wentylacyjno - klimatyzacyjnych.</w:t>
      </w:r>
      <w:r w:rsidR="00A57925" w:rsidRPr="00B23F52">
        <w:rPr>
          <w:sz w:val="22"/>
          <w:szCs w:val="22"/>
          <w:u w:val="single"/>
        </w:rPr>
        <w:t xml:space="preserve"> </w:t>
      </w:r>
    </w:p>
    <w:bookmarkEnd w:id="0"/>
    <w:p w14:paraId="7B5A2B1C" w14:textId="7BA8BBA1" w:rsidR="0088255F" w:rsidRDefault="0088255F" w:rsidP="0088255F">
      <w:pPr>
        <w:rPr>
          <w:sz w:val="22"/>
          <w:szCs w:val="22"/>
          <w:highlight w:val="yellow"/>
        </w:rPr>
      </w:pPr>
    </w:p>
    <w:p w14:paraId="77275C2C" w14:textId="56AE0E2B" w:rsidR="000905A6" w:rsidRPr="000905A6" w:rsidRDefault="000905A6" w:rsidP="000905A6">
      <w:pPr>
        <w:rPr>
          <w:sz w:val="22"/>
          <w:szCs w:val="22"/>
        </w:rPr>
      </w:pPr>
      <w:r w:rsidRPr="000905A6">
        <w:rPr>
          <w:sz w:val="22"/>
          <w:szCs w:val="22"/>
        </w:rPr>
        <w:t xml:space="preserve">Dla wszystkich obszarów hali basenowej zastosowane będą basenowe centrale wentylacyjno – klimatyzacyjne z rewersyjnymi pompami ciepła, o łącznej wydajności powietrza szacowanej na około </w:t>
      </w:r>
      <w:r w:rsidRPr="00533B3C">
        <w:rPr>
          <w:sz w:val="22"/>
          <w:szCs w:val="22"/>
        </w:rPr>
        <w:t>1</w:t>
      </w:r>
      <w:r w:rsidR="00533B3C" w:rsidRPr="00533B3C">
        <w:rPr>
          <w:sz w:val="22"/>
          <w:szCs w:val="22"/>
        </w:rPr>
        <w:t>24</w:t>
      </w:r>
      <w:r w:rsidRPr="00533B3C">
        <w:rPr>
          <w:sz w:val="22"/>
          <w:szCs w:val="22"/>
        </w:rPr>
        <w:t xml:space="preserve"> tys. m</w:t>
      </w:r>
      <w:r w:rsidRPr="00533B3C">
        <w:rPr>
          <w:sz w:val="22"/>
          <w:szCs w:val="22"/>
          <w:vertAlign w:val="superscript"/>
        </w:rPr>
        <w:t>3</w:t>
      </w:r>
      <w:r w:rsidRPr="00533B3C">
        <w:rPr>
          <w:sz w:val="22"/>
          <w:szCs w:val="22"/>
        </w:rPr>
        <w:t>/h</w:t>
      </w:r>
      <w:r w:rsidRPr="000905A6">
        <w:rPr>
          <w:sz w:val="22"/>
          <w:szCs w:val="22"/>
        </w:rPr>
        <w:t xml:space="preserve"> (wydajność należy potwierdzić na etapie projektu wykonawczego). Centrale wyposażone będą w zintegrowaną, fabryczną automatykę sterującą, wyposażoną w moduły komunikacji cyfrowej z systemem BMS oraz komunikacji pomiędzy centralami (funkcja integracji wielu central, obsługujących wspólną przestrzeń hali basenowej). </w:t>
      </w:r>
    </w:p>
    <w:p w14:paraId="3C080563" w14:textId="77777777" w:rsidR="000905A6" w:rsidRPr="000905A6" w:rsidRDefault="000905A6" w:rsidP="000905A6">
      <w:pPr>
        <w:rPr>
          <w:sz w:val="22"/>
          <w:szCs w:val="22"/>
        </w:rPr>
      </w:pPr>
      <w:r w:rsidRPr="000905A6">
        <w:rPr>
          <w:sz w:val="22"/>
          <w:szCs w:val="22"/>
        </w:rPr>
        <w:t xml:space="preserve">Regulacja wilgotności powietrza w hali odbywać się będzie poprzez płynną zmianę udziału powietrza zewnętrznego i recyrkulacyjnego w zakresie 0-100% w okresie letnim i 0-50% w okresie zimowym (średnio powietrza zewnętrznego nie mniej, niż 20% w okresie użytkowania i nie mniej, niż 10% w okresie nocnym). </w:t>
      </w:r>
    </w:p>
    <w:p w14:paraId="1AC3751E" w14:textId="63733DF7" w:rsidR="000905A6" w:rsidRPr="000905A6" w:rsidRDefault="000905A6" w:rsidP="000905A6">
      <w:pPr>
        <w:rPr>
          <w:sz w:val="22"/>
          <w:szCs w:val="22"/>
        </w:rPr>
      </w:pPr>
      <w:r w:rsidRPr="000905A6">
        <w:rPr>
          <w:sz w:val="22"/>
          <w:szCs w:val="22"/>
        </w:rPr>
        <w:t xml:space="preserve">Ogrzewanie i chłodzenie hali realizowane będzie poprzez nawiew powietrza o zmienianej automatycznie temperaturze w zakresie od minimalnej (nie niższej niż 22°C) do maksymalnej (nie wyższej, niż 45°C), co pozwoli na pokrycie zysków i strat ciepła przez przegrody zewnętrzne oraz części strat ciepła wynikających z parowania wody basenowej. Funkcja ogrzewania powietrza realizowana będzie za pomocą nagrzewnicy </w:t>
      </w:r>
      <w:r w:rsidR="00A917E9">
        <w:rPr>
          <w:sz w:val="22"/>
          <w:szCs w:val="22"/>
        </w:rPr>
        <w:t>wodnej</w:t>
      </w:r>
      <w:r w:rsidRPr="000905A6">
        <w:rPr>
          <w:sz w:val="22"/>
          <w:szCs w:val="22"/>
        </w:rPr>
        <w:t xml:space="preserve">. Zastosowana będzie jakościowa regulacja mocy nagrzewnicy (trójdrogowy zawór mieszający i pompa w krótkim obiegu nagrzewnicy). </w:t>
      </w:r>
    </w:p>
    <w:p w14:paraId="5770C4AE" w14:textId="0CC3C903" w:rsidR="000905A6" w:rsidRPr="000905A6" w:rsidRDefault="000905A6" w:rsidP="000905A6">
      <w:pPr>
        <w:rPr>
          <w:sz w:val="22"/>
          <w:szCs w:val="22"/>
        </w:rPr>
      </w:pPr>
      <w:r w:rsidRPr="000905A6">
        <w:rPr>
          <w:sz w:val="22"/>
          <w:szCs w:val="22"/>
        </w:rPr>
        <w:t xml:space="preserve">W celu zminimalizowania strat ciepła na wentylację przedmiotowe centrale wyposażone będą w odporne na wilgoć i związki chloru wymienniki krzyżowe do odzysku ciepła z usuwanego powietrza o efektywności w okresie zimowym </w:t>
      </w:r>
      <w:r w:rsidRPr="00345FCC">
        <w:rPr>
          <w:sz w:val="22"/>
          <w:szCs w:val="22"/>
        </w:rPr>
        <w:t>minimum 79%.</w:t>
      </w:r>
      <w:r w:rsidRPr="000905A6">
        <w:rPr>
          <w:sz w:val="22"/>
          <w:szCs w:val="22"/>
        </w:rPr>
        <w:t xml:space="preserve"> </w:t>
      </w:r>
      <w:r w:rsidR="008764E7" w:rsidRPr="000A4732">
        <w:rPr>
          <w:sz w:val="22"/>
          <w:szCs w:val="22"/>
        </w:rPr>
        <w:t xml:space="preserve">Roczne </w:t>
      </w:r>
      <w:r w:rsidR="008764E7">
        <w:rPr>
          <w:sz w:val="22"/>
          <w:szCs w:val="22"/>
        </w:rPr>
        <w:t xml:space="preserve">starty wentylacyjne bez uwzględnienia pracy pomp ciepła </w:t>
      </w:r>
      <w:r w:rsidR="008764E7" w:rsidRPr="000A4732">
        <w:rPr>
          <w:sz w:val="22"/>
          <w:szCs w:val="22"/>
        </w:rPr>
        <w:t>nie mo</w:t>
      </w:r>
      <w:r w:rsidR="008764E7">
        <w:rPr>
          <w:sz w:val="22"/>
          <w:szCs w:val="22"/>
        </w:rPr>
        <w:t>gą</w:t>
      </w:r>
      <w:r w:rsidR="008764E7" w:rsidRPr="000A4732">
        <w:rPr>
          <w:sz w:val="22"/>
          <w:szCs w:val="22"/>
        </w:rPr>
        <w:t xml:space="preserve"> przekroczyć </w:t>
      </w:r>
      <w:r w:rsidR="008764E7">
        <w:rPr>
          <w:sz w:val="22"/>
          <w:szCs w:val="22"/>
        </w:rPr>
        <w:t>464</w:t>
      </w:r>
      <w:r w:rsidR="008764E7" w:rsidRPr="000A4732">
        <w:rPr>
          <w:sz w:val="22"/>
          <w:szCs w:val="22"/>
        </w:rPr>
        <w:t xml:space="preserve"> 000 kWh. Przekroczenie tej wartości będzie traktowane jako wada fizyczna i podlegać będzie obowiązkowi usunięcia w okresie gwarancyjnym przez Wykonawcę lub inny podmiot na jego koszt.</w:t>
      </w:r>
    </w:p>
    <w:p w14:paraId="1C363DAD" w14:textId="158B48C0" w:rsidR="000905A6" w:rsidRPr="000905A6" w:rsidRDefault="000905A6" w:rsidP="000905A6">
      <w:pPr>
        <w:rPr>
          <w:sz w:val="22"/>
          <w:szCs w:val="22"/>
        </w:rPr>
      </w:pPr>
      <w:r w:rsidRPr="000905A6">
        <w:rPr>
          <w:sz w:val="22"/>
          <w:szCs w:val="22"/>
        </w:rPr>
        <w:t>Centrale wyposażone będą w zespoły wentylatorowe z napędem bezpośrednim, bez przekładni pasowej, o płynnie regulowanej wydajności powietrza, wyrażonej w m</w:t>
      </w:r>
      <w:r w:rsidRPr="000905A6">
        <w:rPr>
          <w:sz w:val="22"/>
          <w:szCs w:val="22"/>
          <w:vertAlign w:val="superscript"/>
        </w:rPr>
        <w:t>3</w:t>
      </w:r>
      <w:r w:rsidRPr="000905A6">
        <w:rPr>
          <w:sz w:val="22"/>
          <w:szCs w:val="22"/>
        </w:rPr>
        <w:t>/h, z zastosowaniem przemienników częstotliwości o klasie ochronności obudowy IP66, z wbudowanymi filtrami przeciwzakłóceniowymi EMC. Wydajność dostosowywana będzie automatycznie do bieżących potrzeb osuszania i ogrzewania hali basenowej</w:t>
      </w:r>
      <w:r w:rsidR="000A4732">
        <w:rPr>
          <w:sz w:val="22"/>
          <w:szCs w:val="22"/>
        </w:rPr>
        <w:t>.</w:t>
      </w:r>
      <w:r w:rsidRPr="000905A6">
        <w:rPr>
          <w:sz w:val="22"/>
          <w:szCs w:val="22"/>
        </w:rPr>
        <w:t xml:space="preserve"> </w:t>
      </w:r>
      <w:r w:rsidR="000A4732" w:rsidRPr="000A4732">
        <w:rPr>
          <w:sz w:val="22"/>
          <w:szCs w:val="22"/>
        </w:rPr>
        <w:t>Szacowana łączna wydajność powietrza basenowych central wentylacyjno - klimatyzacyjnych. wynosi ok</w:t>
      </w:r>
      <w:r w:rsidR="000A4732">
        <w:rPr>
          <w:sz w:val="22"/>
          <w:szCs w:val="22"/>
        </w:rPr>
        <w:t>oło</w:t>
      </w:r>
      <w:r w:rsidR="000A4732" w:rsidRPr="000A4732">
        <w:rPr>
          <w:sz w:val="22"/>
          <w:szCs w:val="22"/>
        </w:rPr>
        <w:t xml:space="preserve"> 124 0</w:t>
      </w:r>
      <w:r w:rsidR="00032741">
        <w:rPr>
          <w:sz w:val="22"/>
          <w:szCs w:val="22"/>
        </w:rPr>
        <w:t>00</w:t>
      </w:r>
      <w:r w:rsidR="000A4732" w:rsidRPr="000A4732">
        <w:rPr>
          <w:sz w:val="22"/>
          <w:szCs w:val="22"/>
        </w:rPr>
        <w:t xml:space="preserve"> m³/h (wydajność należy potwierdzić na etapie projektu wykonawczego). Roczne zużycie energii elektrycznej przez wentylatory nie może przekroczyć 375 000 kWh. Przekroczenie tej wartości będzie traktowane jako wada fizyczna i podlegać będzie obowiązkowi usunięcia w okresie gwarancyjnym przez Wykonawcę lub inny podmiot na jego koszt.</w:t>
      </w:r>
    </w:p>
    <w:p w14:paraId="67E8CFFD" w14:textId="77777777" w:rsidR="000905A6" w:rsidRPr="000905A6" w:rsidRDefault="000905A6" w:rsidP="000905A6">
      <w:pPr>
        <w:rPr>
          <w:sz w:val="22"/>
          <w:szCs w:val="22"/>
        </w:rPr>
      </w:pPr>
      <w:r w:rsidRPr="000905A6">
        <w:rPr>
          <w:sz w:val="22"/>
          <w:szCs w:val="22"/>
        </w:rPr>
        <w:lastRenderedPageBreak/>
        <w:t xml:space="preserve">W celu ochrony przegród budowlanych i ościennych pomieszczeń przed migracją wilgoci system automatyki, poprzez niezależne sterowanie każdej z przepustnic powietrza, zapewni podciśnienie w hali basenowej, również podczas pracy centrali w recyrkulacji. </w:t>
      </w:r>
    </w:p>
    <w:p w14:paraId="69801B50" w14:textId="77777777" w:rsidR="000905A6" w:rsidRPr="000905A6" w:rsidRDefault="000905A6" w:rsidP="000905A6">
      <w:pPr>
        <w:rPr>
          <w:sz w:val="22"/>
          <w:szCs w:val="22"/>
        </w:rPr>
      </w:pPr>
      <w:r w:rsidRPr="000905A6">
        <w:rPr>
          <w:sz w:val="22"/>
          <w:szCs w:val="22"/>
        </w:rPr>
        <w:t xml:space="preserve">Zamontowane w centralach basenowych rewersyjne pompy ciepła w okresie lata umożliwią chłodzenie wentylowanych obszarów a w okresie przejściowym i zimą znacznie zredukują zużycie ciepła. Zastosowane będą pompy ciepła z minimum dwustopniową regulacją mocy, z elektronicznym zaworem rozprężnym, pełną elektroniczną kontrolą wszystkich parametrów chłodniczych. Automatyka sterująca realizować będzie funkcję optymalizacji efektywności energetycznej instalacji chłodniczej. Obudowa oraz lamele parowaczoskraplaczy odporne na działanie wilgoci i związków chloru. Lamele wykonane będą z aluminium epoksydowanego. </w:t>
      </w:r>
    </w:p>
    <w:p w14:paraId="72A4B64F" w14:textId="484654DD" w:rsidR="000905A6" w:rsidRPr="000905A6" w:rsidRDefault="000905A6" w:rsidP="000905A6">
      <w:pPr>
        <w:rPr>
          <w:sz w:val="22"/>
          <w:szCs w:val="22"/>
        </w:rPr>
      </w:pPr>
      <w:r w:rsidRPr="000905A6">
        <w:rPr>
          <w:sz w:val="22"/>
          <w:szCs w:val="22"/>
        </w:rPr>
        <w:t xml:space="preserve">Pompy ciepła wyposażone będą w dodatkowe skraplacze chłodzone wodą, umożliwiające zagospodarowanie części ciepła do podgrzewu wody basenowej oraz zwiększające średnioroczną efektywność energetyczną COP powyżej 5,2. </w:t>
      </w:r>
      <w:r w:rsidRPr="000B001F">
        <w:rPr>
          <w:sz w:val="22"/>
          <w:szCs w:val="22"/>
        </w:rPr>
        <w:t xml:space="preserve">Łączna moc grzewcza pomp ciepła wyniesie </w:t>
      </w:r>
      <w:r w:rsidR="000A4732" w:rsidRPr="000B001F">
        <w:rPr>
          <w:sz w:val="22"/>
          <w:szCs w:val="22"/>
        </w:rPr>
        <w:t>270</w:t>
      </w:r>
      <w:r w:rsidRPr="000B001F">
        <w:rPr>
          <w:sz w:val="22"/>
          <w:szCs w:val="22"/>
        </w:rPr>
        <w:t xml:space="preserve"> </w:t>
      </w:r>
      <w:proofErr w:type="spellStart"/>
      <w:r w:rsidRPr="000B001F">
        <w:rPr>
          <w:sz w:val="22"/>
          <w:szCs w:val="22"/>
        </w:rPr>
        <w:t>kW.</w:t>
      </w:r>
      <w:proofErr w:type="spellEnd"/>
      <w:r w:rsidRPr="000B001F">
        <w:rPr>
          <w:sz w:val="22"/>
          <w:szCs w:val="22"/>
        </w:rPr>
        <w:t xml:space="preserve"> </w:t>
      </w:r>
      <w:r w:rsidR="000B001F" w:rsidRPr="000B001F">
        <w:rPr>
          <w:sz w:val="22"/>
          <w:szCs w:val="22"/>
        </w:rPr>
        <w:t>Niedotrzymanie</w:t>
      </w:r>
      <w:r w:rsidR="00533B3C" w:rsidRPr="000B001F">
        <w:rPr>
          <w:sz w:val="22"/>
          <w:szCs w:val="22"/>
        </w:rPr>
        <w:t xml:space="preserve"> powyższych wartości traktowane będzie jako wada fizyczna do usunięcia w okresie gwarancyjnym przez wykonawcę lub przez inny podmiot na koszt wykonawcy.</w:t>
      </w:r>
    </w:p>
    <w:p w14:paraId="33F2E445" w14:textId="77777777" w:rsidR="000905A6" w:rsidRPr="000905A6" w:rsidRDefault="000905A6" w:rsidP="000905A6">
      <w:pPr>
        <w:rPr>
          <w:sz w:val="22"/>
          <w:szCs w:val="22"/>
        </w:rPr>
      </w:pPr>
      <w:r w:rsidRPr="000905A6">
        <w:rPr>
          <w:sz w:val="22"/>
          <w:szCs w:val="22"/>
        </w:rPr>
        <w:t xml:space="preserve">Automatyka sterująca każdej z central, oprócz funkcji opisanych wyżej, realizowała będzie funkcje zabezpieczające i kontrolne, w tym zabezpieczenie wymiennika krzyżowego przed oblodzeniem,  płynny pomiar zabrudzenia filtrów powietrza, itp. Dodatkowo sterownik realizował będzie pomiar mocy oraz rejestrację zużycia energii elektrycznej przez wentylatory i pompę ciepła, rejestrację wentylacyjnych strat ciepła, wyznaczanie oraz rejestrację bieżącego współczynnika efektywności COP pompy ciepła, pomiar i rejestrację ilości usuniętej wilgoci z powietrza w hali basenowej, itp. </w:t>
      </w:r>
    </w:p>
    <w:p w14:paraId="082BF061" w14:textId="77777777" w:rsidR="000905A6" w:rsidRPr="000905A6" w:rsidRDefault="000905A6" w:rsidP="000905A6">
      <w:pPr>
        <w:rPr>
          <w:sz w:val="22"/>
          <w:szCs w:val="22"/>
        </w:rPr>
      </w:pPr>
      <w:r w:rsidRPr="000905A6">
        <w:rPr>
          <w:sz w:val="22"/>
          <w:szCs w:val="22"/>
        </w:rPr>
        <w:t>Przepustnice powietrza wykonane z aluminium anodowanego, zlokalizowane łącznie z siłownikami wewnątrz obudowy centrali w celu uniknięcia mostkowania trzpieni przepustnic i wykraplania wilgoci wewnątrz siłowników.</w:t>
      </w:r>
    </w:p>
    <w:p w14:paraId="18B16D64" w14:textId="77777777" w:rsidR="000905A6" w:rsidRPr="000905A6" w:rsidRDefault="000905A6" w:rsidP="000905A6">
      <w:pPr>
        <w:rPr>
          <w:sz w:val="22"/>
          <w:szCs w:val="22"/>
        </w:rPr>
      </w:pPr>
      <w:r w:rsidRPr="000905A6">
        <w:rPr>
          <w:sz w:val="22"/>
          <w:szCs w:val="22"/>
        </w:rPr>
        <w:t xml:space="preserve">Obudowy central zabezpieczone będą od zewnątrz antykorozyjnie za pomocą powłoki </w:t>
      </w:r>
      <w:proofErr w:type="spellStart"/>
      <w:r w:rsidRPr="000905A6">
        <w:rPr>
          <w:sz w:val="22"/>
          <w:szCs w:val="22"/>
        </w:rPr>
        <w:t>Alucynku</w:t>
      </w:r>
      <w:proofErr w:type="spellEnd"/>
      <w:r w:rsidRPr="000905A6">
        <w:rPr>
          <w:sz w:val="22"/>
          <w:szCs w:val="22"/>
        </w:rPr>
        <w:t>, od wewnątrz ocynkowane z dodatkową powłoką lakierniczą. Parametry obudowy central wg PN-EN 1886:2008, potwierdzone certyfikatem TUV lub równoważnym:</w:t>
      </w:r>
    </w:p>
    <w:p w14:paraId="69BE58FC" w14:textId="77777777" w:rsidR="000905A6" w:rsidRPr="000905A6" w:rsidRDefault="000905A6" w:rsidP="000905A6">
      <w:pPr>
        <w:numPr>
          <w:ilvl w:val="0"/>
          <w:numId w:val="45"/>
        </w:numPr>
        <w:rPr>
          <w:sz w:val="22"/>
          <w:szCs w:val="22"/>
        </w:rPr>
      </w:pPr>
      <w:r w:rsidRPr="000905A6">
        <w:rPr>
          <w:sz w:val="22"/>
          <w:szCs w:val="22"/>
        </w:rPr>
        <w:t xml:space="preserve">Klasa izolacji termicznej  T2 </w:t>
      </w:r>
    </w:p>
    <w:p w14:paraId="4668BC93" w14:textId="77777777" w:rsidR="000905A6" w:rsidRPr="000905A6" w:rsidRDefault="000905A6" w:rsidP="000905A6">
      <w:pPr>
        <w:numPr>
          <w:ilvl w:val="0"/>
          <w:numId w:val="45"/>
        </w:numPr>
        <w:rPr>
          <w:sz w:val="22"/>
          <w:szCs w:val="22"/>
        </w:rPr>
      </w:pPr>
      <w:r w:rsidRPr="000905A6">
        <w:rPr>
          <w:sz w:val="22"/>
          <w:szCs w:val="22"/>
        </w:rPr>
        <w:t xml:space="preserve">Klasa mostków termicznych TB2 </w:t>
      </w:r>
    </w:p>
    <w:p w14:paraId="3B172500" w14:textId="77777777" w:rsidR="000905A6" w:rsidRPr="000905A6" w:rsidRDefault="000905A6" w:rsidP="000905A6">
      <w:pPr>
        <w:numPr>
          <w:ilvl w:val="0"/>
          <w:numId w:val="45"/>
        </w:numPr>
        <w:rPr>
          <w:sz w:val="22"/>
          <w:szCs w:val="22"/>
        </w:rPr>
      </w:pPr>
      <w:r w:rsidRPr="000905A6">
        <w:rPr>
          <w:sz w:val="22"/>
          <w:szCs w:val="22"/>
        </w:rPr>
        <w:t xml:space="preserve">Klasa szczelności  L1 </w:t>
      </w:r>
    </w:p>
    <w:p w14:paraId="01F3436D" w14:textId="77777777" w:rsidR="000905A6" w:rsidRPr="000905A6" w:rsidRDefault="000905A6" w:rsidP="000905A6">
      <w:pPr>
        <w:numPr>
          <w:ilvl w:val="0"/>
          <w:numId w:val="45"/>
        </w:numPr>
        <w:rPr>
          <w:sz w:val="22"/>
          <w:szCs w:val="22"/>
        </w:rPr>
      </w:pPr>
      <w:r w:rsidRPr="000905A6">
        <w:rPr>
          <w:sz w:val="22"/>
          <w:szCs w:val="22"/>
        </w:rPr>
        <w:t xml:space="preserve">Stabilność mechaniczna - wytrzymałość obudowy D1 </w:t>
      </w:r>
    </w:p>
    <w:p w14:paraId="6C6E5894" w14:textId="77777777" w:rsidR="000905A6" w:rsidRPr="000905A6" w:rsidRDefault="000905A6" w:rsidP="000905A6">
      <w:pPr>
        <w:rPr>
          <w:sz w:val="22"/>
          <w:szCs w:val="22"/>
        </w:rPr>
      </w:pPr>
      <w:r w:rsidRPr="000905A6">
        <w:rPr>
          <w:sz w:val="22"/>
          <w:szCs w:val="22"/>
        </w:rPr>
        <w:t xml:space="preserve">Oferowane centrale posiadają Atest Higieniczny PZH, Deklarację Zgodności z Dyrektywą Maszynową, Niskonapięciową, Dyrektywą Kompatybilności Elektromagnetycznej oraz Dyrektywą Ekoprojekt. Certyfikat </w:t>
      </w:r>
      <w:proofErr w:type="spellStart"/>
      <w:r w:rsidRPr="000905A6">
        <w:rPr>
          <w:sz w:val="22"/>
          <w:szCs w:val="22"/>
        </w:rPr>
        <w:t>Eurovent</w:t>
      </w:r>
      <w:proofErr w:type="spellEnd"/>
      <w:r w:rsidRPr="000905A6">
        <w:rPr>
          <w:sz w:val="22"/>
          <w:szCs w:val="22"/>
        </w:rPr>
        <w:t xml:space="preserve"> wystawiony dla producenta krzyżowego wymiennika do odzysku ciepła. </w:t>
      </w:r>
    </w:p>
    <w:p w14:paraId="13330295" w14:textId="77777777" w:rsidR="001C379E" w:rsidRPr="00997165" w:rsidRDefault="001C379E" w:rsidP="00A917E9">
      <w:pPr>
        <w:ind w:firstLine="0"/>
        <w:rPr>
          <w:sz w:val="22"/>
          <w:szCs w:val="22"/>
          <w:highlight w:val="yellow"/>
        </w:rPr>
      </w:pPr>
    </w:p>
    <w:p w14:paraId="3AB638AB" w14:textId="3086148F" w:rsidR="001C379E" w:rsidRPr="000F1346" w:rsidRDefault="001C379E" w:rsidP="000F1346">
      <w:pPr>
        <w:pStyle w:val="Nagwek2"/>
        <w:numPr>
          <w:ilvl w:val="0"/>
          <w:numId w:val="0"/>
        </w:numPr>
        <w:spacing w:after="240"/>
        <w:ind w:left="360"/>
        <w:rPr>
          <w:rFonts w:ascii="Calibri" w:hAnsi="Calibri" w:cs="Calibri"/>
          <w:sz w:val="22"/>
          <w:szCs w:val="22"/>
        </w:rPr>
      </w:pPr>
      <w:r w:rsidRPr="002E1AD4">
        <w:rPr>
          <w:rFonts w:ascii="Calibri" w:hAnsi="Calibri" w:cs="Calibri"/>
          <w:sz w:val="22"/>
          <w:szCs w:val="22"/>
        </w:rPr>
        <w:t xml:space="preserve">Wentylacja </w:t>
      </w:r>
      <w:r>
        <w:rPr>
          <w:rFonts w:ascii="Calibri" w:hAnsi="Calibri" w:cs="Calibri"/>
          <w:sz w:val="22"/>
          <w:szCs w:val="22"/>
        </w:rPr>
        <w:t xml:space="preserve">pomieszczeń SPA </w:t>
      </w:r>
    </w:p>
    <w:p w14:paraId="5788C3F8" w14:textId="77777777" w:rsidR="000F1346" w:rsidRPr="000F1346" w:rsidRDefault="000F1346" w:rsidP="000F1346">
      <w:pPr>
        <w:rPr>
          <w:sz w:val="22"/>
          <w:szCs w:val="22"/>
        </w:rPr>
      </w:pPr>
      <w:r w:rsidRPr="000F1346">
        <w:rPr>
          <w:sz w:val="22"/>
          <w:szCs w:val="22"/>
        </w:rPr>
        <w:t xml:space="preserve">Parametry powietrza – temperatura: 26 ÷ 28°C, wilgotność względna: wynikowa. Przedmiotowa instalacja wentylacyjna realizowała będzie funkcje wentylacji, usuwania zysków wilgoci oraz ogrzewania. Wydajność instalacji wentylacyjnej oraz parametry powietrza nawiewanego będą tak dobrane, aby spełnić powyższe wymagania funkcjonalne. </w:t>
      </w:r>
    </w:p>
    <w:p w14:paraId="34D2F05D" w14:textId="3492FBA4" w:rsidR="000F1346" w:rsidRPr="000F1346" w:rsidRDefault="000F1346" w:rsidP="000F1346">
      <w:pPr>
        <w:rPr>
          <w:sz w:val="22"/>
          <w:szCs w:val="22"/>
        </w:rPr>
      </w:pPr>
      <w:r w:rsidRPr="000F1346">
        <w:rPr>
          <w:sz w:val="22"/>
          <w:szCs w:val="22"/>
        </w:rPr>
        <w:t xml:space="preserve">Nawiew powietrza odbędzie się do przestrzeni komunikacyjnych strefy saun (kratki nawiewne) oraz do obszaru okien zewnętrznych (nawiewniki szczelinowe, zamontowane w poziomie posadowienia okien). Wywiew powietrza z górnej części </w:t>
      </w:r>
      <w:r>
        <w:rPr>
          <w:sz w:val="22"/>
          <w:szCs w:val="22"/>
        </w:rPr>
        <w:t xml:space="preserve">pomieszczenia wypoczynku, basenu schładzającego i natrysków </w:t>
      </w:r>
      <w:r w:rsidRPr="000F1346">
        <w:rPr>
          <w:sz w:val="22"/>
          <w:szCs w:val="22"/>
        </w:rPr>
        <w:t xml:space="preserve">oraz za pośrednictwem kabin saun. Ze względu na dużą emisję wilgoci i chlorków wszystkie elementy instalacji, w tym przewody wentylacyjne i osprzęt, będą odporne na działanie tego środowiska. </w:t>
      </w:r>
    </w:p>
    <w:p w14:paraId="1B5BEF83" w14:textId="6933AD22" w:rsidR="000F1346" w:rsidRPr="000F1346" w:rsidRDefault="000F1346" w:rsidP="000F1346">
      <w:pPr>
        <w:rPr>
          <w:sz w:val="22"/>
          <w:szCs w:val="22"/>
        </w:rPr>
      </w:pPr>
      <w:r w:rsidRPr="000F1346">
        <w:rPr>
          <w:sz w:val="22"/>
          <w:szCs w:val="22"/>
        </w:rPr>
        <w:t xml:space="preserve">Zastosowana będzie specjalistyczna centrala wentylacyjna bez recyrkulacji, z heksagonalnym </w:t>
      </w:r>
      <w:r w:rsidR="00167779">
        <w:rPr>
          <w:sz w:val="22"/>
          <w:szCs w:val="22"/>
        </w:rPr>
        <w:t xml:space="preserve">lub krzyżowym </w:t>
      </w:r>
      <w:r w:rsidRPr="000F1346">
        <w:rPr>
          <w:sz w:val="22"/>
          <w:szCs w:val="22"/>
        </w:rPr>
        <w:t xml:space="preserve">wymiennikiem do odzysku ciepła </w:t>
      </w:r>
      <w:r w:rsidR="00167779" w:rsidRPr="00167779">
        <w:rPr>
          <w:sz w:val="22"/>
          <w:szCs w:val="22"/>
        </w:rPr>
        <w:t xml:space="preserve">o efektywności w okresie zimowym minimum 79%. </w:t>
      </w:r>
      <w:r w:rsidRPr="000F1346">
        <w:rPr>
          <w:sz w:val="22"/>
          <w:szCs w:val="22"/>
        </w:rPr>
        <w:t xml:space="preserve">oraz nagrzewnicą i </w:t>
      </w:r>
      <w:r w:rsidRPr="00032741">
        <w:rPr>
          <w:sz w:val="22"/>
          <w:szCs w:val="22"/>
        </w:rPr>
        <w:t>chłodnicą</w:t>
      </w:r>
      <w:r w:rsidR="005870B6">
        <w:rPr>
          <w:sz w:val="22"/>
          <w:szCs w:val="22"/>
        </w:rPr>
        <w:t>.</w:t>
      </w:r>
      <w:r w:rsidRPr="000F1346">
        <w:rPr>
          <w:sz w:val="22"/>
          <w:szCs w:val="22"/>
        </w:rPr>
        <w:t xml:space="preserve"> Wszystkie komponenty centrali odporne będą na </w:t>
      </w:r>
      <w:r w:rsidRPr="00D80D36">
        <w:rPr>
          <w:sz w:val="22"/>
          <w:szCs w:val="22"/>
        </w:rPr>
        <w:t>środowisko sauny solankowej</w:t>
      </w:r>
      <w:r w:rsidRPr="000F1346">
        <w:rPr>
          <w:sz w:val="22"/>
          <w:szCs w:val="22"/>
        </w:rPr>
        <w:t xml:space="preserve">. </w:t>
      </w:r>
    </w:p>
    <w:p w14:paraId="31003242" w14:textId="77777777" w:rsidR="000F1346" w:rsidRPr="000F1346" w:rsidRDefault="000F1346" w:rsidP="000F1346">
      <w:pPr>
        <w:rPr>
          <w:sz w:val="22"/>
          <w:szCs w:val="22"/>
        </w:rPr>
      </w:pPr>
      <w:r w:rsidRPr="000F1346">
        <w:rPr>
          <w:sz w:val="22"/>
          <w:szCs w:val="22"/>
        </w:rPr>
        <w:lastRenderedPageBreak/>
        <w:t xml:space="preserve">Centrala wyposażona będzie w zintegrowaną, fabryczną automatykę sterującą, wyposażoną w moduły komunikacji cyfrowej z systemem BMS. Regulacja wilgotności powietrza w hali odbywać się będzie poprzez płynną zmianę wydajności powietrza. Ogrzewanie i chłodzenie strefy saun realizowane będzie poprzez nawiew powietrza o zmienianej automatycznie temperaturze w zakresie od minimalnej (nie niższej niż 22°C) do maksymalnej (nie wyższej, niż 45°C). Zastosowana będzie jakościowa regulacja mocy nagrzewnicy (trójdrogowy zawór mieszający i pompa w krótkim obiegu nagrzewnicy). </w:t>
      </w:r>
    </w:p>
    <w:p w14:paraId="6F94D442" w14:textId="77777777" w:rsidR="000F1346" w:rsidRPr="000F1346" w:rsidRDefault="000F1346" w:rsidP="000F1346">
      <w:pPr>
        <w:rPr>
          <w:sz w:val="22"/>
          <w:szCs w:val="22"/>
        </w:rPr>
      </w:pPr>
      <w:r w:rsidRPr="000F1346">
        <w:rPr>
          <w:sz w:val="22"/>
          <w:szCs w:val="22"/>
        </w:rPr>
        <w:t>Centrala wyposażona będzie w zespoły wentylatorowe z napędem bezpośrednim, bez przekładni pasowej, o płynnie regulowanej wydajności powietrza, wyrażonej w m</w:t>
      </w:r>
      <w:r w:rsidRPr="000F1346">
        <w:rPr>
          <w:sz w:val="22"/>
          <w:szCs w:val="22"/>
          <w:vertAlign w:val="superscript"/>
        </w:rPr>
        <w:t>3</w:t>
      </w:r>
      <w:r w:rsidRPr="000F1346">
        <w:rPr>
          <w:sz w:val="22"/>
          <w:szCs w:val="22"/>
        </w:rPr>
        <w:t xml:space="preserve">/h, z zastosowaniem przemienników częstotliwości o klasie ochronności obudowy IP66, z wbudowanymi filtrami przeciwzakłóceniowymi EMC. Wydajność dostosowywana będzie automatycznie do bieżących potrzeb regulacji wilgotności i ogrzewania strefy saun, co w stosunku do standardowych rozwiązań skutkować będzie redukcją zużycia ciepła i energii elektrycznej o minimum 40%. </w:t>
      </w:r>
    </w:p>
    <w:p w14:paraId="3B9FD05A" w14:textId="77777777" w:rsidR="000F1346" w:rsidRPr="000F1346" w:rsidRDefault="000F1346" w:rsidP="000F1346">
      <w:pPr>
        <w:rPr>
          <w:sz w:val="22"/>
          <w:szCs w:val="22"/>
        </w:rPr>
      </w:pPr>
      <w:r w:rsidRPr="000F1346">
        <w:rPr>
          <w:sz w:val="22"/>
          <w:szCs w:val="22"/>
        </w:rPr>
        <w:t xml:space="preserve">Automatyka sterująca każdej z central, oprócz funkcji opisanych wyżej, realizowała będzie funkcje zabezpieczające i kontrolne, w tym zabezpieczenie wymiennika heksagonalnego przed oblodzeniem, płynny pomiar zabrudzenia filtrów powietrza, itp. Dodatkowo sterownik realizował będzie pomiar mocy oraz rejestrację zużycia energii elektrycznej przez wentylatory, rejestrację wentylacyjnych strat ciepła oraz rejestrację całego ciepła zużytego przez nagrzewnicę.  </w:t>
      </w:r>
    </w:p>
    <w:p w14:paraId="7D08E794" w14:textId="77777777" w:rsidR="000F1346" w:rsidRPr="000F1346" w:rsidRDefault="000F1346" w:rsidP="000F1346">
      <w:pPr>
        <w:rPr>
          <w:sz w:val="22"/>
          <w:szCs w:val="22"/>
        </w:rPr>
      </w:pPr>
      <w:r w:rsidRPr="000F1346">
        <w:rPr>
          <w:sz w:val="22"/>
          <w:szCs w:val="22"/>
        </w:rPr>
        <w:t xml:space="preserve">Przepustnice powietrza wykonane będą z aluminium anodowanego, zlokalizowane łącznie z siłownikami wewnątrz obudowy centrali w celu uniknięcia mostkowania trzpieni przepustnic i wykraplania wilgoci wewnątrz siłowników. </w:t>
      </w:r>
    </w:p>
    <w:p w14:paraId="59A925A1" w14:textId="77777777" w:rsidR="000F1346" w:rsidRPr="000F1346" w:rsidRDefault="000F1346" w:rsidP="000F1346">
      <w:pPr>
        <w:rPr>
          <w:sz w:val="22"/>
          <w:szCs w:val="22"/>
        </w:rPr>
      </w:pPr>
      <w:r w:rsidRPr="000F1346">
        <w:rPr>
          <w:sz w:val="22"/>
          <w:szCs w:val="22"/>
        </w:rPr>
        <w:t xml:space="preserve">Konstrukcja centrali wykonana będzie z izolowanych wewnętrznie, anodowanych profili aluminiowych. Ścianki zewnętrzne wykonane są z płyty wielowarstwowej (pianki poliuretanowej, obustronnie zamkniętej płytami z PVC), odpornej na działanie wilgoci i chloru. Ocynkowane przegrody wewnętrzne dodatkowo zabezpieczone będą lakierem odpornym na wilgoć i chlorki. Specjalne rozwiązania przeciwkondensacyjne chronić będą konstrukcję centrali przed zawilgoceniem. </w:t>
      </w:r>
    </w:p>
    <w:p w14:paraId="40A7C471" w14:textId="49157DE9" w:rsidR="001C379E" w:rsidRPr="000F1346" w:rsidRDefault="000F1346" w:rsidP="000F1346">
      <w:pPr>
        <w:rPr>
          <w:sz w:val="22"/>
          <w:szCs w:val="22"/>
        </w:rPr>
      </w:pPr>
      <w:r w:rsidRPr="000F1346">
        <w:rPr>
          <w:sz w:val="22"/>
          <w:szCs w:val="22"/>
        </w:rPr>
        <w:t xml:space="preserve">Oferowana centrala posiada Atest Higieniczny PZH, Deklarację Zgodności z Dyrektywą Maszynową, Niskonapięciową, Dyrektywą Kompatybilności Elektromagnetycznej oraz Dyrektywą Ekoprojekt. Certyfikat </w:t>
      </w:r>
      <w:proofErr w:type="spellStart"/>
      <w:r w:rsidRPr="000F1346">
        <w:rPr>
          <w:sz w:val="22"/>
          <w:szCs w:val="22"/>
        </w:rPr>
        <w:t>Eurovent</w:t>
      </w:r>
      <w:proofErr w:type="spellEnd"/>
      <w:r w:rsidRPr="000F1346">
        <w:rPr>
          <w:sz w:val="22"/>
          <w:szCs w:val="22"/>
        </w:rPr>
        <w:t xml:space="preserve"> wystawiony dla producenta wymiennika heksagonalnego.</w:t>
      </w:r>
    </w:p>
    <w:p w14:paraId="68628490" w14:textId="77777777" w:rsidR="001C379E" w:rsidRPr="000F1346" w:rsidRDefault="001C379E" w:rsidP="00B14EB2">
      <w:pPr>
        <w:rPr>
          <w:sz w:val="22"/>
          <w:szCs w:val="22"/>
        </w:rPr>
      </w:pPr>
    </w:p>
    <w:p w14:paraId="65111452" w14:textId="3AA6B127" w:rsidR="005979AF" w:rsidRPr="00787704" w:rsidRDefault="00411270" w:rsidP="005E5F17">
      <w:pPr>
        <w:pStyle w:val="Nagwek2"/>
        <w:numPr>
          <w:ilvl w:val="0"/>
          <w:numId w:val="0"/>
        </w:numPr>
        <w:spacing w:after="240"/>
        <w:ind w:left="360"/>
        <w:rPr>
          <w:rFonts w:ascii="Calibri" w:hAnsi="Calibri" w:cs="Calibri"/>
          <w:sz w:val="22"/>
          <w:szCs w:val="22"/>
        </w:rPr>
      </w:pPr>
      <w:r w:rsidRPr="00787704">
        <w:rPr>
          <w:rFonts w:ascii="Calibri" w:hAnsi="Calibri" w:cs="Calibri"/>
          <w:sz w:val="22"/>
          <w:szCs w:val="22"/>
        </w:rPr>
        <w:t>Wentylacja s</w:t>
      </w:r>
      <w:r w:rsidR="0089198A" w:rsidRPr="00787704">
        <w:rPr>
          <w:rFonts w:ascii="Calibri" w:hAnsi="Calibri" w:cs="Calibri"/>
          <w:sz w:val="22"/>
          <w:szCs w:val="22"/>
        </w:rPr>
        <w:t>zatni</w:t>
      </w:r>
      <w:r w:rsidR="002709EF">
        <w:rPr>
          <w:rFonts w:ascii="Calibri" w:hAnsi="Calibri" w:cs="Calibri"/>
          <w:sz w:val="22"/>
          <w:szCs w:val="22"/>
        </w:rPr>
        <w:t>, przebieralni</w:t>
      </w:r>
      <w:r w:rsidR="0089198A" w:rsidRPr="00787704">
        <w:rPr>
          <w:rFonts w:ascii="Calibri" w:hAnsi="Calibri" w:cs="Calibri"/>
          <w:sz w:val="22"/>
          <w:szCs w:val="22"/>
        </w:rPr>
        <w:t xml:space="preserve"> i komunikacj</w:t>
      </w:r>
      <w:r w:rsidRPr="00787704">
        <w:rPr>
          <w:rFonts w:ascii="Calibri" w:hAnsi="Calibri" w:cs="Calibri"/>
          <w:sz w:val="22"/>
          <w:szCs w:val="22"/>
        </w:rPr>
        <w:t xml:space="preserve">i </w:t>
      </w:r>
      <w:r w:rsidR="00F874A5">
        <w:rPr>
          <w:rFonts w:ascii="Calibri" w:hAnsi="Calibri" w:cs="Calibri"/>
          <w:sz w:val="22"/>
          <w:szCs w:val="22"/>
        </w:rPr>
        <w:t>(</w:t>
      </w:r>
      <w:r w:rsidR="008E39A9">
        <w:rPr>
          <w:rFonts w:ascii="Calibri" w:hAnsi="Calibri" w:cs="Calibri"/>
          <w:sz w:val="22"/>
          <w:szCs w:val="22"/>
        </w:rPr>
        <w:t>w budynku basenowym</w:t>
      </w:r>
      <w:r w:rsidR="005979AF" w:rsidRPr="00787704">
        <w:rPr>
          <w:rFonts w:ascii="Calibri" w:hAnsi="Calibri" w:cs="Calibri"/>
          <w:sz w:val="22"/>
          <w:szCs w:val="22"/>
        </w:rPr>
        <w:t xml:space="preserve"> </w:t>
      </w:r>
      <w:r w:rsidR="00F874A5">
        <w:rPr>
          <w:rFonts w:ascii="Calibri" w:hAnsi="Calibri" w:cs="Calibri"/>
          <w:sz w:val="22"/>
          <w:szCs w:val="22"/>
        </w:rPr>
        <w:t>i budynku obsługującym boiska)</w:t>
      </w:r>
    </w:p>
    <w:p w14:paraId="115564FD" w14:textId="17C5BCA2" w:rsidR="007E7259" w:rsidRDefault="007E7259" w:rsidP="00330FBD">
      <w:pPr>
        <w:ind w:firstLine="0"/>
        <w:rPr>
          <w:sz w:val="22"/>
          <w:szCs w:val="22"/>
        </w:rPr>
      </w:pPr>
      <w:r w:rsidRPr="00087432">
        <w:rPr>
          <w:sz w:val="22"/>
          <w:szCs w:val="22"/>
        </w:rPr>
        <w:t xml:space="preserve">Instalacja wentylacyjna w pomieszczeniach biurowych pełnić będzie funkcje wentylacyjne </w:t>
      </w:r>
      <w:r>
        <w:rPr>
          <w:sz w:val="22"/>
          <w:szCs w:val="22"/>
        </w:rPr>
        <w:t>z możliwością wspomagania funkcji</w:t>
      </w:r>
      <w:r w:rsidRPr="00087432">
        <w:rPr>
          <w:sz w:val="22"/>
          <w:szCs w:val="22"/>
        </w:rPr>
        <w:t xml:space="preserve"> ogrzewania i chłodzenia</w:t>
      </w:r>
      <w:r>
        <w:rPr>
          <w:sz w:val="22"/>
          <w:szCs w:val="22"/>
        </w:rPr>
        <w:t xml:space="preserve"> (wyższa temperatura powietrza nawiewanego zimą </w:t>
      </w:r>
      <w:r w:rsidR="00F84E47">
        <w:rPr>
          <w:sz w:val="22"/>
          <w:szCs w:val="22"/>
        </w:rPr>
        <w:t>i niższa w okresie lata</w:t>
      </w:r>
      <w:r w:rsidR="00F84E47" w:rsidRPr="00F84E47">
        <w:rPr>
          <w:sz w:val="22"/>
          <w:szCs w:val="22"/>
        </w:rPr>
        <w:t xml:space="preserve"> </w:t>
      </w:r>
      <w:r w:rsidR="00F84E47">
        <w:rPr>
          <w:sz w:val="22"/>
          <w:szCs w:val="22"/>
        </w:rPr>
        <w:t>w stosunku do średniej temperatury w wentylowanych pomieszczeniach)</w:t>
      </w:r>
      <w:r w:rsidRPr="00087432">
        <w:rPr>
          <w:sz w:val="22"/>
          <w:szCs w:val="22"/>
        </w:rPr>
        <w:t>.</w:t>
      </w:r>
      <w:r w:rsidR="00F84E47">
        <w:rPr>
          <w:sz w:val="22"/>
          <w:szCs w:val="22"/>
        </w:rPr>
        <w:t xml:space="preserve"> Ze względu na różne potrzeby grzewcze poszczególnych pomieszczeń funkcja powietrznego ogrzewania tych pomieszczeń nie będzie jednak wiodąca.  </w:t>
      </w:r>
    </w:p>
    <w:p w14:paraId="3284BEDF" w14:textId="04C193F2" w:rsidR="0089198A" w:rsidRPr="00787704" w:rsidRDefault="00F3093E" w:rsidP="00330FBD">
      <w:pPr>
        <w:ind w:firstLine="0"/>
        <w:rPr>
          <w:sz w:val="22"/>
          <w:szCs w:val="22"/>
        </w:rPr>
      </w:pPr>
      <w:r w:rsidRPr="00787704">
        <w:rPr>
          <w:sz w:val="22"/>
          <w:szCs w:val="22"/>
        </w:rPr>
        <w:t>C</w:t>
      </w:r>
      <w:r w:rsidR="00B14EB2" w:rsidRPr="00787704">
        <w:rPr>
          <w:sz w:val="22"/>
          <w:szCs w:val="22"/>
        </w:rPr>
        <w:t>entral</w:t>
      </w:r>
      <w:r w:rsidR="0023775A">
        <w:rPr>
          <w:sz w:val="22"/>
          <w:szCs w:val="22"/>
        </w:rPr>
        <w:t>e</w:t>
      </w:r>
      <w:r w:rsidR="00B14EB2" w:rsidRPr="00787704">
        <w:rPr>
          <w:sz w:val="22"/>
          <w:szCs w:val="22"/>
        </w:rPr>
        <w:t xml:space="preserve"> wentylacyjn</w:t>
      </w:r>
      <w:r w:rsidR="0023775A">
        <w:rPr>
          <w:sz w:val="22"/>
          <w:szCs w:val="22"/>
        </w:rPr>
        <w:t>e</w:t>
      </w:r>
      <w:r w:rsidR="00B14EB2" w:rsidRPr="00787704">
        <w:rPr>
          <w:sz w:val="22"/>
          <w:szCs w:val="22"/>
        </w:rPr>
        <w:t xml:space="preserve"> nawiewno – wy</w:t>
      </w:r>
      <w:r w:rsidR="00BC3546" w:rsidRPr="00787704">
        <w:rPr>
          <w:sz w:val="22"/>
          <w:szCs w:val="22"/>
        </w:rPr>
        <w:t>wiewn</w:t>
      </w:r>
      <w:r w:rsidR="0023775A">
        <w:rPr>
          <w:sz w:val="22"/>
          <w:szCs w:val="22"/>
        </w:rPr>
        <w:t>e</w:t>
      </w:r>
      <w:r w:rsidR="0089198A" w:rsidRPr="00787704">
        <w:rPr>
          <w:sz w:val="22"/>
          <w:szCs w:val="22"/>
        </w:rPr>
        <w:t xml:space="preserve"> </w:t>
      </w:r>
      <w:r w:rsidR="00BC3546" w:rsidRPr="00787704">
        <w:rPr>
          <w:sz w:val="22"/>
          <w:szCs w:val="22"/>
        </w:rPr>
        <w:t>zawierał</w:t>
      </w:r>
      <w:r w:rsidR="0023775A">
        <w:rPr>
          <w:sz w:val="22"/>
          <w:szCs w:val="22"/>
        </w:rPr>
        <w:t>y</w:t>
      </w:r>
      <w:r w:rsidR="00BC3546" w:rsidRPr="00787704">
        <w:rPr>
          <w:sz w:val="22"/>
          <w:szCs w:val="22"/>
        </w:rPr>
        <w:t xml:space="preserve"> będ</w:t>
      </w:r>
      <w:r w:rsidR="0023775A">
        <w:rPr>
          <w:sz w:val="22"/>
          <w:szCs w:val="22"/>
        </w:rPr>
        <w:t>ą</w:t>
      </w:r>
      <w:r w:rsidR="00BC3546" w:rsidRPr="00787704">
        <w:rPr>
          <w:sz w:val="22"/>
          <w:szCs w:val="22"/>
        </w:rPr>
        <w:t xml:space="preserve"> następujące bloki funkcyjne:   </w:t>
      </w:r>
    </w:p>
    <w:p w14:paraId="299B3A85" w14:textId="77777777" w:rsidR="00330FBD" w:rsidRPr="00787704" w:rsidRDefault="00330FBD" w:rsidP="00330FBD">
      <w:pPr>
        <w:ind w:firstLine="0"/>
        <w:rPr>
          <w:sz w:val="22"/>
          <w:szCs w:val="22"/>
        </w:rPr>
      </w:pPr>
    </w:p>
    <w:p w14:paraId="4320BB0F" w14:textId="57077B2A" w:rsidR="0089198A" w:rsidRPr="00787704" w:rsidRDefault="00BC3546" w:rsidP="0085252F">
      <w:pPr>
        <w:numPr>
          <w:ilvl w:val="0"/>
          <w:numId w:val="19"/>
        </w:numPr>
        <w:rPr>
          <w:sz w:val="22"/>
          <w:szCs w:val="22"/>
        </w:rPr>
      </w:pPr>
      <w:r w:rsidRPr="00787704">
        <w:rPr>
          <w:sz w:val="22"/>
          <w:szCs w:val="22"/>
        </w:rPr>
        <w:t>Z</w:t>
      </w:r>
      <w:r w:rsidR="0089198A" w:rsidRPr="00787704">
        <w:rPr>
          <w:sz w:val="22"/>
          <w:szCs w:val="22"/>
        </w:rPr>
        <w:t>espoły wentylatorowe nawiewny i wywiewny z płynną regulacją wydajności</w:t>
      </w:r>
      <w:r w:rsidRPr="00787704">
        <w:rPr>
          <w:sz w:val="22"/>
          <w:szCs w:val="22"/>
        </w:rPr>
        <w:t>.</w:t>
      </w:r>
      <w:r w:rsidR="0089198A" w:rsidRPr="00787704">
        <w:rPr>
          <w:sz w:val="22"/>
          <w:szCs w:val="22"/>
        </w:rPr>
        <w:t xml:space="preserve"> </w:t>
      </w:r>
    </w:p>
    <w:p w14:paraId="59B517DF" w14:textId="0EA42DB0" w:rsidR="0089198A" w:rsidRPr="00787704" w:rsidRDefault="00BC3546" w:rsidP="0085252F">
      <w:pPr>
        <w:numPr>
          <w:ilvl w:val="0"/>
          <w:numId w:val="19"/>
        </w:numPr>
        <w:rPr>
          <w:sz w:val="22"/>
          <w:szCs w:val="22"/>
        </w:rPr>
      </w:pPr>
      <w:r w:rsidRPr="00787704">
        <w:rPr>
          <w:sz w:val="22"/>
          <w:szCs w:val="22"/>
        </w:rPr>
        <w:t>F</w:t>
      </w:r>
      <w:r w:rsidR="0089198A" w:rsidRPr="00787704">
        <w:rPr>
          <w:sz w:val="22"/>
          <w:szCs w:val="22"/>
        </w:rPr>
        <w:t>iltry powietrza zewnętrznego w klasie F7 i wywiewanego w klasie F5</w:t>
      </w:r>
      <w:r w:rsidRPr="00787704">
        <w:rPr>
          <w:sz w:val="22"/>
          <w:szCs w:val="22"/>
        </w:rPr>
        <w:t xml:space="preserve">. </w:t>
      </w:r>
      <w:r w:rsidR="0089198A" w:rsidRPr="00787704">
        <w:rPr>
          <w:sz w:val="22"/>
          <w:szCs w:val="22"/>
        </w:rPr>
        <w:t xml:space="preserve"> </w:t>
      </w:r>
    </w:p>
    <w:p w14:paraId="1361B5A8" w14:textId="396698C4" w:rsidR="0089198A" w:rsidRPr="00787704" w:rsidRDefault="00BC3546" w:rsidP="0085252F">
      <w:pPr>
        <w:numPr>
          <w:ilvl w:val="0"/>
          <w:numId w:val="19"/>
        </w:numPr>
        <w:rPr>
          <w:sz w:val="22"/>
          <w:szCs w:val="22"/>
        </w:rPr>
      </w:pPr>
      <w:r w:rsidRPr="00787704">
        <w:rPr>
          <w:sz w:val="22"/>
          <w:szCs w:val="22"/>
        </w:rPr>
        <w:t>W</w:t>
      </w:r>
      <w:r w:rsidR="0089198A" w:rsidRPr="00787704">
        <w:rPr>
          <w:sz w:val="22"/>
          <w:szCs w:val="22"/>
        </w:rPr>
        <w:t xml:space="preserve">ymiennik </w:t>
      </w:r>
      <w:r w:rsidR="00330FBD" w:rsidRPr="00787704">
        <w:rPr>
          <w:sz w:val="22"/>
          <w:szCs w:val="22"/>
        </w:rPr>
        <w:t>obrotowy (regeneracyjny) higroskopijny</w:t>
      </w:r>
      <w:r w:rsidR="0089198A" w:rsidRPr="00787704">
        <w:rPr>
          <w:sz w:val="22"/>
          <w:szCs w:val="22"/>
        </w:rPr>
        <w:t xml:space="preserve"> do odzysku ciepła z usuwanego powietrza</w:t>
      </w:r>
      <w:r w:rsidR="00787704" w:rsidRPr="00787704">
        <w:rPr>
          <w:sz w:val="22"/>
          <w:szCs w:val="22"/>
        </w:rPr>
        <w:t xml:space="preserve"> o sprawności odzysku ciepła nie niższej, niż 7</w:t>
      </w:r>
      <w:r w:rsidR="00FF66EC">
        <w:rPr>
          <w:sz w:val="22"/>
          <w:szCs w:val="22"/>
        </w:rPr>
        <w:t>3</w:t>
      </w:r>
      <w:r w:rsidR="00787704" w:rsidRPr="00787704">
        <w:rPr>
          <w:sz w:val="22"/>
          <w:szCs w:val="22"/>
        </w:rPr>
        <w:t>%</w:t>
      </w:r>
      <w:r w:rsidRPr="00787704">
        <w:rPr>
          <w:sz w:val="22"/>
          <w:szCs w:val="22"/>
        </w:rPr>
        <w:t xml:space="preserve">. </w:t>
      </w:r>
      <w:r w:rsidR="0089198A" w:rsidRPr="00787704">
        <w:rPr>
          <w:sz w:val="22"/>
          <w:szCs w:val="22"/>
        </w:rPr>
        <w:t xml:space="preserve"> </w:t>
      </w:r>
    </w:p>
    <w:p w14:paraId="2682BA3C" w14:textId="161F7FD7" w:rsidR="0089198A" w:rsidRPr="00787704" w:rsidRDefault="00A67306" w:rsidP="0085252F">
      <w:pPr>
        <w:numPr>
          <w:ilvl w:val="0"/>
          <w:numId w:val="19"/>
        </w:numPr>
        <w:rPr>
          <w:sz w:val="22"/>
          <w:szCs w:val="22"/>
        </w:rPr>
      </w:pPr>
      <w:r w:rsidRPr="00787704">
        <w:rPr>
          <w:sz w:val="22"/>
          <w:szCs w:val="22"/>
        </w:rPr>
        <w:t>N</w:t>
      </w:r>
      <w:r w:rsidR="0089198A" w:rsidRPr="00787704">
        <w:rPr>
          <w:sz w:val="22"/>
          <w:szCs w:val="22"/>
        </w:rPr>
        <w:t>agrzewnic</w:t>
      </w:r>
      <w:r w:rsidRPr="00787704">
        <w:rPr>
          <w:sz w:val="22"/>
          <w:szCs w:val="22"/>
        </w:rPr>
        <w:t>a</w:t>
      </w:r>
      <w:r w:rsidR="0089198A" w:rsidRPr="00787704">
        <w:rPr>
          <w:sz w:val="22"/>
          <w:szCs w:val="22"/>
        </w:rPr>
        <w:t xml:space="preserve"> wodn</w:t>
      </w:r>
      <w:r w:rsidRPr="00787704">
        <w:rPr>
          <w:sz w:val="22"/>
          <w:szCs w:val="22"/>
        </w:rPr>
        <w:t>a</w:t>
      </w:r>
      <w:r w:rsidR="00787704" w:rsidRPr="00787704">
        <w:rPr>
          <w:sz w:val="22"/>
          <w:szCs w:val="22"/>
        </w:rPr>
        <w:t>, niskotemperaturowa (temperatura czynnika 45/35</w:t>
      </w:r>
      <w:r w:rsidR="00787704" w:rsidRPr="00787704">
        <w:rPr>
          <w:rFonts w:cs="Calibri"/>
          <w:sz w:val="22"/>
          <w:szCs w:val="22"/>
        </w:rPr>
        <w:t>°</w:t>
      </w:r>
      <w:r w:rsidR="00787704" w:rsidRPr="00787704">
        <w:rPr>
          <w:sz w:val="22"/>
          <w:szCs w:val="22"/>
        </w:rPr>
        <w:t>C)</w:t>
      </w:r>
      <w:r w:rsidR="0089198A" w:rsidRPr="00787704">
        <w:rPr>
          <w:sz w:val="22"/>
          <w:szCs w:val="22"/>
        </w:rPr>
        <w:t xml:space="preserve">. </w:t>
      </w:r>
    </w:p>
    <w:p w14:paraId="500554A0" w14:textId="77777777" w:rsidR="00A67306" w:rsidRPr="00787704" w:rsidRDefault="00A67306" w:rsidP="00B14EB2">
      <w:pPr>
        <w:rPr>
          <w:sz w:val="22"/>
          <w:szCs w:val="22"/>
        </w:rPr>
      </w:pPr>
    </w:p>
    <w:p w14:paraId="60A6D2EA" w14:textId="35F5F51C" w:rsidR="00A67306" w:rsidRPr="00787704" w:rsidRDefault="00A67306" w:rsidP="00B14EB2">
      <w:pPr>
        <w:rPr>
          <w:sz w:val="22"/>
          <w:szCs w:val="22"/>
        </w:rPr>
      </w:pPr>
      <w:r w:rsidRPr="00787704">
        <w:rPr>
          <w:sz w:val="22"/>
          <w:szCs w:val="22"/>
        </w:rPr>
        <w:t>Central</w:t>
      </w:r>
      <w:r w:rsidR="0023775A">
        <w:rPr>
          <w:sz w:val="22"/>
          <w:szCs w:val="22"/>
        </w:rPr>
        <w:t>e</w:t>
      </w:r>
      <w:r w:rsidR="00163A01" w:rsidRPr="00787704">
        <w:rPr>
          <w:sz w:val="22"/>
          <w:szCs w:val="22"/>
        </w:rPr>
        <w:t xml:space="preserve"> wentylacyjn</w:t>
      </w:r>
      <w:r w:rsidR="0023775A">
        <w:rPr>
          <w:sz w:val="22"/>
          <w:szCs w:val="22"/>
        </w:rPr>
        <w:t>e</w:t>
      </w:r>
      <w:r w:rsidRPr="00787704">
        <w:rPr>
          <w:sz w:val="22"/>
          <w:szCs w:val="22"/>
        </w:rPr>
        <w:t xml:space="preserve"> będ</w:t>
      </w:r>
      <w:r w:rsidR="0023775A">
        <w:rPr>
          <w:sz w:val="22"/>
          <w:szCs w:val="22"/>
        </w:rPr>
        <w:t>ą</w:t>
      </w:r>
      <w:r w:rsidRPr="00787704">
        <w:rPr>
          <w:sz w:val="22"/>
          <w:szCs w:val="22"/>
        </w:rPr>
        <w:t xml:space="preserve"> wyposażon</w:t>
      </w:r>
      <w:r w:rsidR="00C71B8D">
        <w:rPr>
          <w:sz w:val="22"/>
          <w:szCs w:val="22"/>
        </w:rPr>
        <w:t>e</w:t>
      </w:r>
      <w:r w:rsidRPr="00787704">
        <w:rPr>
          <w:sz w:val="22"/>
          <w:szCs w:val="22"/>
        </w:rPr>
        <w:t xml:space="preserve"> w fabrycznie zamontowaną automatykę sterującą. </w:t>
      </w:r>
      <w:r w:rsidR="00163A01" w:rsidRPr="00787704">
        <w:rPr>
          <w:sz w:val="22"/>
          <w:szCs w:val="22"/>
        </w:rPr>
        <w:t>Spełniał</w:t>
      </w:r>
      <w:r w:rsidR="0023775A">
        <w:rPr>
          <w:sz w:val="22"/>
          <w:szCs w:val="22"/>
        </w:rPr>
        <w:t>y</w:t>
      </w:r>
      <w:r w:rsidR="00163A01" w:rsidRPr="00787704">
        <w:rPr>
          <w:sz w:val="22"/>
          <w:szCs w:val="22"/>
        </w:rPr>
        <w:t xml:space="preserve"> będ</w:t>
      </w:r>
      <w:r w:rsidR="0023775A">
        <w:rPr>
          <w:sz w:val="22"/>
          <w:szCs w:val="22"/>
        </w:rPr>
        <w:t>ą</w:t>
      </w:r>
      <w:r w:rsidR="00163A01" w:rsidRPr="00787704">
        <w:rPr>
          <w:sz w:val="22"/>
          <w:szCs w:val="22"/>
        </w:rPr>
        <w:t xml:space="preserve"> wymagania </w:t>
      </w:r>
      <w:proofErr w:type="spellStart"/>
      <w:r w:rsidR="00163A01" w:rsidRPr="00787704">
        <w:rPr>
          <w:sz w:val="22"/>
          <w:szCs w:val="22"/>
        </w:rPr>
        <w:t>ErP</w:t>
      </w:r>
      <w:proofErr w:type="spellEnd"/>
      <w:r w:rsidR="00163A01" w:rsidRPr="00787704">
        <w:rPr>
          <w:sz w:val="22"/>
          <w:szCs w:val="22"/>
        </w:rPr>
        <w:t xml:space="preserve"> 2018. </w:t>
      </w:r>
    </w:p>
    <w:p w14:paraId="36C094C3" w14:textId="664BB410" w:rsidR="00837EA0" w:rsidRPr="00787704" w:rsidRDefault="0023775A" w:rsidP="00837EA0">
      <w:pPr>
        <w:rPr>
          <w:sz w:val="22"/>
          <w:szCs w:val="22"/>
        </w:rPr>
      </w:pPr>
      <w:r>
        <w:rPr>
          <w:sz w:val="22"/>
          <w:szCs w:val="22"/>
        </w:rPr>
        <w:t>W szatni basenowej w</w:t>
      </w:r>
      <w:r w:rsidR="00837EA0" w:rsidRPr="00787704">
        <w:rPr>
          <w:sz w:val="22"/>
          <w:szCs w:val="22"/>
        </w:rPr>
        <w:t>ydajność powietrza zapewni minimum 6 wymian w ciągu godziny</w:t>
      </w:r>
      <w:r>
        <w:rPr>
          <w:sz w:val="22"/>
          <w:szCs w:val="22"/>
        </w:rPr>
        <w:t>, w szatni budynku obsługującego boiska minimum 4 wymiany w ciągu godziny</w:t>
      </w:r>
      <w:r w:rsidR="00837EA0" w:rsidRPr="00787704">
        <w:rPr>
          <w:sz w:val="22"/>
          <w:szCs w:val="22"/>
        </w:rPr>
        <w:t xml:space="preserve">. Uwzględniony będzie transfer powietrza wentylacyjnego dla potrzeb toalet. </w:t>
      </w:r>
    </w:p>
    <w:p w14:paraId="002F5F3A" w14:textId="0147BD95" w:rsidR="0089198A" w:rsidRPr="00787704" w:rsidRDefault="00A67306" w:rsidP="00B14EB2">
      <w:pPr>
        <w:rPr>
          <w:sz w:val="22"/>
          <w:szCs w:val="22"/>
        </w:rPr>
      </w:pPr>
      <w:r w:rsidRPr="00787704">
        <w:rPr>
          <w:sz w:val="22"/>
          <w:szCs w:val="22"/>
        </w:rPr>
        <w:t>Praca central – ciągła, z możliwością ograniczenia wydajności w okresie nocnym.</w:t>
      </w:r>
    </w:p>
    <w:p w14:paraId="3020160B" w14:textId="73813D1C" w:rsidR="00696478" w:rsidRPr="00787704" w:rsidRDefault="00696478" w:rsidP="00696478">
      <w:pPr>
        <w:rPr>
          <w:sz w:val="22"/>
          <w:szCs w:val="22"/>
        </w:rPr>
      </w:pPr>
      <w:r w:rsidRPr="00787704">
        <w:rPr>
          <w:sz w:val="22"/>
          <w:szCs w:val="22"/>
        </w:rPr>
        <w:lastRenderedPageBreak/>
        <w:t>Zastosowane będą wentylatory promieniowe z napędem bezpośrednim, wyposażone w energooszczędne silniki z płynną regulacją prędkości obrotowej typu EC lub sterowane za pośrednictwem przemienników częstotliwości silniki AC w klasie IE</w:t>
      </w:r>
      <w:r w:rsidR="00FF66EC">
        <w:rPr>
          <w:sz w:val="22"/>
          <w:szCs w:val="22"/>
        </w:rPr>
        <w:t>4</w:t>
      </w:r>
      <w:r w:rsidRPr="00787704">
        <w:rPr>
          <w:sz w:val="22"/>
          <w:szCs w:val="22"/>
        </w:rPr>
        <w:t xml:space="preserve"> </w:t>
      </w:r>
      <w:r w:rsidR="00787704">
        <w:rPr>
          <w:sz w:val="22"/>
          <w:szCs w:val="22"/>
        </w:rPr>
        <w:t>albo</w:t>
      </w:r>
      <w:r w:rsidRPr="00787704">
        <w:rPr>
          <w:sz w:val="22"/>
          <w:szCs w:val="22"/>
        </w:rPr>
        <w:t xml:space="preserve"> wyższej. Elektroniczny pomiar i regulacja wydajności wyrażone</w:t>
      </w:r>
      <w:r w:rsidR="00787704">
        <w:rPr>
          <w:sz w:val="22"/>
          <w:szCs w:val="22"/>
        </w:rPr>
        <w:t>j</w:t>
      </w:r>
      <w:r w:rsidRPr="00787704">
        <w:rPr>
          <w:sz w:val="22"/>
          <w:szCs w:val="22"/>
        </w:rPr>
        <w:t xml:space="preserve"> w m</w:t>
      </w:r>
      <w:r w:rsidRPr="00787704">
        <w:rPr>
          <w:sz w:val="22"/>
          <w:szCs w:val="22"/>
          <w:vertAlign w:val="superscript"/>
        </w:rPr>
        <w:t>3</w:t>
      </w:r>
      <w:r w:rsidRPr="00787704">
        <w:rPr>
          <w:sz w:val="22"/>
          <w:szCs w:val="22"/>
        </w:rPr>
        <w:t xml:space="preserve">/h.  </w:t>
      </w:r>
    </w:p>
    <w:p w14:paraId="1B6D560E" w14:textId="3840A298" w:rsidR="00B14EB2" w:rsidRPr="00FC1101" w:rsidRDefault="00837EA0" w:rsidP="00B14EB2">
      <w:pPr>
        <w:rPr>
          <w:sz w:val="22"/>
          <w:szCs w:val="22"/>
        </w:rPr>
      </w:pPr>
      <w:r w:rsidRPr="00FC1101">
        <w:rPr>
          <w:sz w:val="22"/>
          <w:szCs w:val="22"/>
        </w:rPr>
        <w:t xml:space="preserve">Zastosowana będzie jakościowa regulacja mocy nagrzewnic (zawór trójdrogowy ze zmieszaniem pompowym w obiegu nagrzewnicy). </w:t>
      </w:r>
    </w:p>
    <w:p w14:paraId="39DE58E0" w14:textId="3588C20F" w:rsidR="00A67306" w:rsidRPr="00FC1101" w:rsidRDefault="00837EA0" w:rsidP="00A67306">
      <w:pPr>
        <w:rPr>
          <w:sz w:val="22"/>
          <w:szCs w:val="22"/>
        </w:rPr>
      </w:pPr>
      <w:r w:rsidRPr="00FC1101">
        <w:rPr>
          <w:sz w:val="22"/>
          <w:szCs w:val="22"/>
        </w:rPr>
        <w:t xml:space="preserve">Zastosowane będą </w:t>
      </w:r>
      <w:r w:rsidR="00A67306" w:rsidRPr="00FC1101">
        <w:rPr>
          <w:sz w:val="22"/>
          <w:szCs w:val="22"/>
        </w:rPr>
        <w:t xml:space="preserve">przewody wentylacyjne wykonane z blachy ocynkowanej. Nawiew i wywiew powietrza w górnej strefie pomieszczeń (np. z poziomu sufitu podwieszanego). Prowadzenie kanałów wentylacyjnych w przestrzeni stropu podwieszanego. Nawiew i </w:t>
      </w:r>
      <w:r w:rsidR="00FC1101" w:rsidRPr="00FC1101">
        <w:rPr>
          <w:sz w:val="22"/>
          <w:szCs w:val="22"/>
        </w:rPr>
        <w:t>wywiew</w:t>
      </w:r>
      <w:r w:rsidR="00A67306" w:rsidRPr="00FC1101">
        <w:rPr>
          <w:sz w:val="22"/>
          <w:szCs w:val="22"/>
        </w:rPr>
        <w:t xml:space="preserve"> powietrza kratkami wentylacyjnymi zamontowanymi na skrzynkach rozprężnych. </w:t>
      </w:r>
    </w:p>
    <w:p w14:paraId="4C8B25FC" w14:textId="77777777" w:rsidR="00B14EB2" w:rsidRPr="00FC1101" w:rsidRDefault="00B14EB2" w:rsidP="00FF66EC">
      <w:pPr>
        <w:ind w:firstLine="0"/>
        <w:rPr>
          <w:sz w:val="22"/>
          <w:szCs w:val="22"/>
        </w:rPr>
      </w:pPr>
    </w:p>
    <w:p w14:paraId="6FE78BEB" w14:textId="1E96E80A" w:rsidR="008A78AC" w:rsidRPr="00087432" w:rsidRDefault="00837EA0" w:rsidP="00837EA0">
      <w:pPr>
        <w:pStyle w:val="Nagwek2"/>
        <w:numPr>
          <w:ilvl w:val="0"/>
          <w:numId w:val="0"/>
        </w:numPr>
        <w:spacing w:after="240"/>
        <w:ind w:left="360"/>
        <w:rPr>
          <w:rFonts w:ascii="Calibri" w:hAnsi="Calibri" w:cs="Calibri"/>
          <w:sz w:val="22"/>
          <w:szCs w:val="22"/>
        </w:rPr>
      </w:pPr>
      <w:r w:rsidRPr="00087432">
        <w:rPr>
          <w:rFonts w:ascii="Calibri" w:hAnsi="Calibri" w:cs="Calibri"/>
          <w:sz w:val="22"/>
          <w:szCs w:val="22"/>
        </w:rPr>
        <w:t>Wentylacja pomieszczeń administracyjn</w:t>
      </w:r>
      <w:r w:rsidR="002709EF">
        <w:rPr>
          <w:rFonts w:ascii="Calibri" w:hAnsi="Calibri" w:cs="Calibri"/>
          <w:sz w:val="22"/>
          <w:szCs w:val="22"/>
        </w:rPr>
        <w:t>o</w:t>
      </w:r>
      <w:r w:rsidR="00046B8E">
        <w:rPr>
          <w:rFonts w:ascii="Calibri" w:hAnsi="Calibri" w:cs="Calibri"/>
          <w:sz w:val="22"/>
          <w:szCs w:val="22"/>
        </w:rPr>
        <w:t xml:space="preserve"> -</w:t>
      </w:r>
      <w:r w:rsidR="002709EF">
        <w:rPr>
          <w:rFonts w:ascii="Calibri" w:hAnsi="Calibri" w:cs="Calibri"/>
          <w:sz w:val="22"/>
          <w:szCs w:val="22"/>
        </w:rPr>
        <w:t xml:space="preserve"> biurowych oraz sal konferencyjnych</w:t>
      </w:r>
      <w:r w:rsidR="00692FA7">
        <w:rPr>
          <w:rFonts w:ascii="Calibri" w:hAnsi="Calibri" w:cs="Calibri"/>
          <w:sz w:val="22"/>
          <w:szCs w:val="22"/>
        </w:rPr>
        <w:t xml:space="preserve"> i komunikacji</w:t>
      </w:r>
      <w:r w:rsidR="002709EF">
        <w:rPr>
          <w:rFonts w:ascii="Calibri" w:hAnsi="Calibri" w:cs="Calibri"/>
          <w:sz w:val="22"/>
          <w:szCs w:val="22"/>
        </w:rPr>
        <w:t xml:space="preserve"> </w:t>
      </w:r>
      <w:r w:rsidR="00046B8E">
        <w:rPr>
          <w:rFonts w:ascii="Calibri" w:hAnsi="Calibri" w:cs="Calibri"/>
          <w:sz w:val="22"/>
          <w:szCs w:val="22"/>
        </w:rPr>
        <w:t>(w budynku basenowym</w:t>
      </w:r>
      <w:r w:rsidR="00046B8E" w:rsidRPr="00787704">
        <w:rPr>
          <w:rFonts w:ascii="Calibri" w:hAnsi="Calibri" w:cs="Calibri"/>
          <w:sz w:val="22"/>
          <w:szCs w:val="22"/>
        </w:rPr>
        <w:t xml:space="preserve"> </w:t>
      </w:r>
      <w:r w:rsidR="00046B8E">
        <w:rPr>
          <w:rFonts w:ascii="Calibri" w:hAnsi="Calibri" w:cs="Calibri"/>
          <w:sz w:val="22"/>
          <w:szCs w:val="22"/>
        </w:rPr>
        <w:t xml:space="preserve">i budynku obsługującym boiska) </w:t>
      </w:r>
      <w:r w:rsidR="008A78AC" w:rsidRPr="00087432">
        <w:rPr>
          <w:rFonts w:ascii="Calibri" w:hAnsi="Calibri" w:cs="Calibri"/>
          <w:sz w:val="22"/>
          <w:szCs w:val="22"/>
        </w:rPr>
        <w:t xml:space="preserve"> </w:t>
      </w:r>
    </w:p>
    <w:p w14:paraId="20EF9AA1" w14:textId="78D6686A" w:rsidR="008A78AC" w:rsidRPr="00087432" w:rsidRDefault="008A78AC" w:rsidP="008A78AC">
      <w:pPr>
        <w:rPr>
          <w:sz w:val="22"/>
          <w:szCs w:val="22"/>
        </w:rPr>
      </w:pPr>
      <w:r w:rsidRPr="00087432">
        <w:rPr>
          <w:sz w:val="22"/>
          <w:szCs w:val="22"/>
        </w:rPr>
        <w:t xml:space="preserve">Instalacja wentylacyjna w pomieszczeniach </w:t>
      </w:r>
      <w:r w:rsidR="00522968" w:rsidRPr="00087432">
        <w:rPr>
          <w:sz w:val="22"/>
          <w:szCs w:val="22"/>
        </w:rPr>
        <w:t>biurowych</w:t>
      </w:r>
      <w:r w:rsidR="00046B8E">
        <w:rPr>
          <w:sz w:val="22"/>
          <w:szCs w:val="22"/>
        </w:rPr>
        <w:t>, archiwum i salach konferencyjnych</w:t>
      </w:r>
      <w:r w:rsidRPr="00087432">
        <w:rPr>
          <w:sz w:val="22"/>
          <w:szCs w:val="22"/>
        </w:rPr>
        <w:t xml:space="preserve"> pełni</w:t>
      </w:r>
      <w:r w:rsidR="00887AE2" w:rsidRPr="00087432">
        <w:rPr>
          <w:sz w:val="22"/>
          <w:szCs w:val="22"/>
        </w:rPr>
        <w:t>ć będzie</w:t>
      </w:r>
      <w:r w:rsidRPr="00087432">
        <w:rPr>
          <w:sz w:val="22"/>
          <w:szCs w:val="22"/>
        </w:rPr>
        <w:t xml:space="preserve"> funkcje wyłącznie wentylacyjne, bez funkcji ogrzewania i chłodzenia. Takie rozwiązanie jest niezbędne ze względu na </w:t>
      </w:r>
      <w:r w:rsidR="00087432">
        <w:rPr>
          <w:sz w:val="22"/>
          <w:szCs w:val="22"/>
        </w:rPr>
        <w:t>różniące się między sobą</w:t>
      </w:r>
      <w:r w:rsidRPr="00087432">
        <w:rPr>
          <w:sz w:val="22"/>
          <w:szCs w:val="22"/>
        </w:rPr>
        <w:t xml:space="preserve"> potrzeby grzewcze poszczególnych pomieszczeń</w:t>
      </w:r>
      <w:r w:rsidR="00522968" w:rsidRPr="00087432">
        <w:rPr>
          <w:sz w:val="22"/>
          <w:szCs w:val="22"/>
        </w:rPr>
        <w:t xml:space="preserve"> oraz niewielką wydajność powietrza w tej instalacji</w:t>
      </w:r>
      <w:r w:rsidR="00087432">
        <w:rPr>
          <w:sz w:val="22"/>
          <w:szCs w:val="22"/>
        </w:rPr>
        <w:t xml:space="preserve"> o niewielkich możliwościach grzania lub chłodzenia pomieszczeń</w:t>
      </w:r>
      <w:r w:rsidRPr="00087432">
        <w:rPr>
          <w:sz w:val="22"/>
          <w:szCs w:val="22"/>
        </w:rPr>
        <w:t xml:space="preserve">. </w:t>
      </w:r>
      <w:r w:rsidR="00CC0BCB">
        <w:rPr>
          <w:sz w:val="22"/>
          <w:szCs w:val="22"/>
        </w:rPr>
        <w:t>W centralach wentylacyjnych w tej strefie powietrze podgrzewane będzie</w:t>
      </w:r>
      <w:r w:rsidRPr="00087432">
        <w:rPr>
          <w:sz w:val="22"/>
          <w:szCs w:val="22"/>
        </w:rPr>
        <w:t xml:space="preserve"> do temperatury 21°C</w:t>
      </w:r>
      <w:r w:rsidR="00522968" w:rsidRPr="00087432">
        <w:rPr>
          <w:sz w:val="22"/>
          <w:szCs w:val="22"/>
        </w:rPr>
        <w:t xml:space="preserve">. </w:t>
      </w:r>
    </w:p>
    <w:p w14:paraId="2F039C9F" w14:textId="053B7D06" w:rsidR="008A78AC" w:rsidRPr="00087432" w:rsidRDefault="00887AE2" w:rsidP="00887AE2">
      <w:pPr>
        <w:rPr>
          <w:sz w:val="22"/>
          <w:szCs w:val="22"/>
        </w:rPr>
      </w:pPr>
      <w:r w:rsidRPr="00087432">
        <w:rPr>
          <w:sz w:val="22"/>
          <w:szCs w:val="22"/>
        </w:rPr>
        <w:t xml:space="preserve">Rodzaj centrali wentylacyjnej oraz sposób dystrybucji powietrza analogiczny, jak w opisanym wyżej systemie obsługującym szatnie.  </w:t>
      </w:r>
    </w:p>
    <w:p w14:paraId="0BEC1B0B" w14:textId="03F40082" w:rsidR="00E20B29" w:rsidRDefault="00E20B29" w:rsidP="00FF66EC">
      <w:pPr>
        <w:ind w:firstLine="0"/>
        <w:rPr>
          <w:sz w:val="22"/>
          <w:szCs w:val="22"/>
        </w:rPr>
      </w:pPr>
    </w:p>
    <w:p w14:paraId="7C90D1EE" w14:textId="39C63AF2" w:rsidR="00E20B29" w:rsidRPr="00087432" w:rsidRDefault="00E20B29" w:rsidP="00E20B29">
      <w:pPr>
        <w:pStyle w:val="Nagwek2"/>
        <w:numPr>
          <w:ilvl w:val="0"/>
          <w:numId w:val="0"/>
        </w:numPr>
        <w:spacing w:after="240"/>
        <w:ind w:left="360"/>
        <w:rPr>
          <w:rFonts w:ascii="Calibri" w:hAnsi="Calibri" w:cs="Calibri"/>
          <w:sz w:val="22"/>
          <w:szCs w:val="22"/>
        </w:rPr>
      </w:pPr>
      <w:r w:rsidRPr="00087432">
        <w:rPr>
          <w:rFonts w:ascii="Calibri" w:hAnsi="Calibri" w:cs="Calibri"/>
          <w:sz w:val="22"/>
          <w:szCs w:val="22"/>
        </w:rPr>
        <w:t xml:space="preserve">Wentylacja pomieszczeń </w:t>
      </w:r>
      <w:r>
        <w:rPr>
          <w:rFonts w:ascii="Calibri" w:hAnsi="Calibri" w:cs="Calibri"/>
          <w:sz w:val="22"/>
          <w:szCs w:val="22"/>
        </w:rPr>
        <w:t xml:space="preserve">gastronomicznych </w:t>
      </w:r>
      <w:r w:rsidRPr="00087432">
        <w:rPr>
          <w:rFonts w:ascii="Calibri" w:hAnsi="Calibri" w:cs="Calibri"/>
          <w:sz w:val="22"/>
          <w:szCs w:val="22"/>
        </w:rPr>
        <w:t xml:space="preserve"> </w:t>
      </w:r>
    </w:p>
    <w:p w14:paraId="5AD28169" w14:textId="44FFDE07" w:rsidR="00E20B29" w:rsidRDefault="00692FA7" w:rsidP="00E20B29">
      <w:pPr>
        <w:rPr>
          <w:sz w:val="22"/>
          <w:szCs w:val="22"/>
        </w:rPr>
      </w:pPr>
      <w:r>
        <w:rPr>
          <w:sz w:val="22"/>
          <w:szCs w:val="22"/>
        </w:rPr>
        <w:t>Pomieszczenie baru zawiera się w kubaturze holu i będzie obsługiwane przez wspólną instalację wentylacyjną</w:t>
      </w:r>
      <w:r w:rsidR="00E20B29" w:rsidRPr="00087432">
        <w:rPr>
          <w:sz w:val="22"/>
          <w:szCs w:val="22"/>
        </w:rPr>
        <w:t xml:space="preserve">. </w:t>
      </w:r>
      <w:r>
        <w:rPr>
          <w:sz w:val="22"/>
          <w:szCs w:val="22"/>
        </w:rPr>
        <w:t xml:space="preserve">Standard wykonania analogiczny, jak dla pomieszczeń administracyjnych. </w:t>
      </w:r>
    </w:p>
    <w:p w14:paraId="7CBCEEC9" w14:textId="69BDCEE2" w:rsidR="00F63009" w:rsidRDefault="00692FA7" w:rsidP="00F63009">
      <w:pPr>
        <w:rPr>
          <w:sz w:val="22"/>
          <w:szCs w:val="22"/>
        </w:rPr>
      </w:pPr>
      <w:r>
        <w:rPr>
          <w:sz w:val="22"/>
          <w:szCs w:val="22"/>
        </w:rPr>
        <w:t>Wentylacja pomieszczenia kuchni właściwej i zaplecza gastronomicznego powinna być na etapie projektu dostosowana do wymagań technologii kuchni.</w:t>
      </w:r>
      <w:r w:rsidR="00B350DC">
        <w:rPr>
          <w:sz w:val="22"/>
          <w:szCs w:val="22"/>
        </w:rPr>
        <w:t xml:space="preserve"> Należy oddzielnie wykonać instalację wentylacyjną dla pomieszczeń czystych, a w szczególności kuchni właściwej.</w:t>
      </w:r>
      <w:r>
        <w:rPr>
          <w:sz w:val="22"/>
          <w:szCs w:val="22"/>
        </w:rPr>
        <w:t xml:space="preserve"> Centrale wentylacyjne z odzyskiem ciepła</w:t>
      </w:r>
      <w:r w:rsidR="00F63009">
        <w:rPr>
          <w:sz w:val="22"/>
          <w:szCs w:val="22"/>
        </w:rPr>
        <w:t xml:space="preserve"> z zastosowaniem wymienników płytowych</w:t>
      </w:r>
      <w:r>
        <w:rPr>
          <w:sz w:val="22"/>
          <w:szCs w:val="22"/>
        </w:rPr>
        <w:t xml:space="preserve"> z funkcją </w:t>
      </w:r>
      <w:proofErr w:type="spellStart"/>
      <w:r>
        <w:rPr>
          <w:sz w:val="22"/>
          <w:szCs w:val="22"/>
        </w:rPr>
        <w:t>free-coolingu</w:t>
      </w:r>
      <w:proofErr w:type="spellEnd"/>
      <w:r w:rsidR="00F63009">
        <w:rPr>
          <w:sz w:val="22"/>
          <w:szCs w:val="22"/>
        </w:rPr>
        <w:t xml:space="preserve">. Instalacja wywiewna z okapów wyposażona w cyklonowe filtry tłuszczowe. Zaleca się zastosowanie okapów z funkcją indukcji. Odzysk ciepła z instalacji wywiewnej z okapów poprzez system glikolowy lub w wymienniku płytowym w wykonaniu szczelnym (z indywidualnym testem szczelności). Pomieszczenia, w których są okapy, wyposażone w wentylację nawiewną kompensacyjną. </w:t>
      </w:r>
    </w:p>
    <w:p w14:paraId="46A10EE2" w14:textId="77777777" w:rsidR="00CC0B47" w:rsidRPr="00CC0BCB" w:rsidRDefault="00CC0B47" w:rsidP="00FF66EC">
      <w:pPr>
        <w:ind w:firstLine="0"/>
        <w:rPr>
          <w:sz w:val="22"/>
          <w:szCs w:val="22"/>
        </w:rPr>
      </w:pPr>
    </w:p>
    <w:p w14:paraId="4AC5BDAE" w14:textId="52257BB1" w:rsidR="00696478" w:rsidRPr="00FF66EC" w:rsidRDefault="00887AE2" w:rsidP="00FF66EC">
      <w:pPr>
        <w:pStyle w:val="Nagwek2"/>
        <w:numPr>
          <w:ilvl w:val="0"/>
          <w:numId w:val="0"/>
        </w:numPr>
        <w:spacing w:after="240"/>
        <w:ind w:left="360"/>
        <w:rPr>
          <w:rFonts w:ascii="Calibri" w:hAnsi="Calibri" w:cs="Calibri"/>
          <w:sz w:val="22"/>
          <w:szCs w:val="22"/>
        </w:rPr>
      </w:pPr>
      <w:r w:rsidRPr="00CC0BCB">
        <w:rPr>
          <w:rFonts w:ascii="Calibri" w:hAnsi="Calibri" w:cs="Calibri"/>
          <w:sz w:val="22"/>
          <w:szCs w:val="22"/>
        </w:rPr>
        <w:t xml:space="preserve">Wentylacja pomieszczeń technicznych </w:t>
      </w:r>
    </w:p>
    <w:p w14:paraId="6882B2BF" w14:textId="77777777" w:rsidR="00FF66EC" w:rsidRPr="00FF66EC" w:rsidRDefault="00FF66EC" w:rsidP="00FF66EC">
      <w:pPr>
        <w:rPr>
          <w:sz w:val="22"/>
          <w:szCs w:val="22"/>
        </w:rPr>
      </w:pPr>
      <w:r w:rsidRPr="00FF66EC">
        <w:rPr>
          <w:sz w:val="22"/>
          <w:szCs w:val="22"/>
        </w:rPr>
        <w:t xml:space="preserve">Temperatura powietrza zimą: minimum 10°C, latem nie więcej, niż 30°C. Wilgotność względna wynikowa, jednak nie wyższa niż 70%. </w:t>
      </w:r>
    </w:p>
    <w:p w14:paraId="79104025" w14:textId="517FC7C3" w:rsidR="00FF66EC" w:rsidRPr="00FF66EC" w:rsidRDefault="00FF66EC" w:rsidP="00FF66EC">
      <w:pPr>
        <w:rPr>
          <w:sz w:val="22"/>
          <w:szCs w:val="22"/>
        </w:rPr>
      </w:pPr>
      <w:r w:rsidRPr="00FF66EC">
        <w:rPr>
          <w:sz w:val="22"/>
          <w:szCs w:val="22"/>
        </w:rPr>
        <w:t>Instalacja wentylacyjna podbasenia realizować będzie wyłącznie funkcję wentylacji z odzyskiem ciepła. Nawiew powietrza będzie realizowany w pobliże urządzeń wrażliw</w:t>
      </w:r>
      <w:r w:rsidR="007406E9">
        <w:rPr>
          <w:sz w:val="22"/>
          <w:szCs w:val="22"/>
        </w:rPr>
        <w:t>ych</w:t>
      </w:r>
      <w:r w:rsidRPr="00FF66EC">
        <w:rPr>
          <w:sz w:val="22"/>
          <w:szCs w:val="22"/>
        </w:rPr>
        <w:t xml:space="preserve"> na wilgoć i wysokie temperatury (urządzenia elektryczne, elektroniczne itp.). Wywiew realizowany będzie ze stref występowania zanieczyszczeń i zysków wilgoci (zbiorniki retencyjne, kanały ściekowe, itp.).  </w:t>
      </w:r>
    </w:p>
    <w:p w14:paraId="7F79C7D2" w14:textId="62104B8D" w:rsidR="00FF66EC" w:rsidRPr="00FF66EC" w:rsidRDefault="00FF66EC" w:rsidP="00FF66EC">
      <w:pPr>
        <w:rPr>
          <w:sz w:val="22"/>
          <w:szCs w:val="22"/>
        </w:rPr>
      </w:pPr>
      <w:r w:rsidRPr="00FF66EC">
        <w:rPr>
          <w:sz w:val="22"/>
          <w:szCs w:val="22"/>
        </w:rPr>
        <w:t>Zastosowane będą centrale wentylacyjne nawiewno-wywiewne, odporne na działanie wilgoci i związków chloru, wyposażone w epoksydowane krzyżowe wymienniki do odzysku ciepła o sprawności nie niższej, niż 7</w:t>
      </w:r>
      <w:r w:rsidR="006B3D5E">
        <w:rPr>
          <w:sz w:val="22"/>
          <w:szCs w:val="22"/>
        </w:rPr>
        <w:t>3</w:t>
      </w:r>
      <w:r w:rsidRPr="00FF66EC">
        <w:rPr>
          <w:sz w:val="22"/>
          <w:szCs w:val="22"/>
        </w:rPr>
        <w:t xml:space="preserve">%, oraz z nagrzewnice </w:t>
      </w:r>
      <w:r w:rsidR="006B3D5E">
        <w:rPr>
          <w:sz w:val="22"/>
          <w:szCs w:val="22"/>
        </w:rPr>
        <w:t>wodne</w:t>
      </w:r>
      <w:r w:rsidRPr="00FF66EC">
        <w:rPr>
          <w:sz w:val="22"/>
          <w:szCs w:val="22"/>
        </w:rPr>
        <w:t xml:space="preserve">, podnoszące temperaturę powietrza nawiewanego w celu uniknięcia kondensacji wilgoci na instalacji nawiewnej. Zespoły wentylatorowe z napędem bezpośrednim, bez przekładni pasowej, o płynnie regulowanej prędkości obrotowej, wyposażone w silniki EC w klasie IE4.  Zastosowano jakościową regulację mocy nagrzewnicy z wykorzystaniem zaworu mieszającego i pompy zamontowanej w krótkim obiegu nagrzewnicy. </w:t>
      </w:r>
    </w:p>
    <w:p w14:paraId="7DF3B135" w14:textId="77777777" w:rsidR="00FF66EC" w:rsidRPr="00FF66EC" w:rsidRDefault="00FF66EC" w:rsidP="00FF66EC">
      <w:pPr>
        <w:rPr>
          <w:sz w:val="22"/>
          <w:szCs w:val="22"/>
        </w:rPr>
      </w:pPr>
      <w:r w:rsidRPr="00FF66EC">
        <w:rPr>
          <w:sz w:val="22"/>
          <w:szCs w:val="22"/>
        </w:rPr>
        <w:lastRenderedPageBreak/>
        <w:t>Centrale będą wyposażone w zintegrowaną fabryczną automatykę sterującą z modułem do cyfrowej komunikacji z systemem BMS. Automatyka, oprócz funkcji bezpieczeństwa, realizować będzie regulację temperatury powietrza nawiewanego oraz elektroniczny pomiar i płynną regulację wydajności powietrza, wyrażonej w m</w:t>
      </w:r>
      <w:r w:rsidRPr="007406E9">
        <w:rPr>
          <w:sz w:val="22"/>
          <w:szCs w:val="22"/>
          <w:vertAlign w:val="superscript"/>
        </w:rPr>
        <w:t>3</w:t>
      </w:r>
      <w:r w:rsidRPr="00FF66EC">
        <w:rPr>
          <w:sz w:val="22"/>
          <w:szCs w:val="22"/>
        </w:rPr>
        <w:t xml:space="preserve">/h, niezależnie dla nawiewu i wywiewu. </w:t>
      </w:r>
    </w:p>
    <w:p w14:paraId="607C04F0" w14:textId="08E22A14" w:rsidR="00FF66EC" w:rsidRDefault="00FF66EC" w:rsidP="00FF66EC">
      <w:pPr>
        <w:rPr>
          <w:sz w:val="22"/>
          <w:szCs w:val="22"/>
        </w:rPr>
      </w:pPr>
      <w:r w:rsidRPr="00FF66EC">
        <w:rPr>
          <w:sz w:val="22"/>
          <w:szCs w:val="22"/>
        </w:rPr>
        <w:t>Parametry obudowy central wg PN-EN 1886:2008, potwierdzone certyfikatem TUV lub równoważnym:</w:t>
      </w:r>
    </w:p>
    <w:p w14:paraId="1B3DEA21" w14:textId="314BC0DE" w:rsidR="00A54734" w:rsidRDefault="00A54734" w:rsidP="0089198A">
      <w:pPr>
        <w:rPr>
          <w:sz w:val="22"/>
          <w:szCs w:val="22"/>
        </w:rPr>
      </w:pPr>
    </w:p>
    <w:p w14:paraId="30E51D3E" w14:textId="12598DB7" w:rsidR="00A54734" w:rsidRPr="004B1793" w:rsidRDefault="00A54734" w:rsidP="00A54734">
      <w:pPr>
        <w:pStyle w:val="Nagwek2"/>
        <w:numPr>
          <w:ilvl w:val="0"/>
          <w:numId w:val="0"/>
        </w:numPr>
        <w:spacing w:after="240"/>
        <w:ind w:left="360"/>
        <w:rPr>
          <w:rFonts w:ascii="Calibri" w:hAnsi="Calibri" w:cs="Calibri"/>
          <w:sz w:val="22"/>
          <w:szCs w:val="22"/>
        </w:rPr>
      </w:pPr>
      <w:r w:rsidRPr="004B1793">
        <w:rPr>
          <w:rFonts w:ascii="Calibri" w:hAnsi="Calibri" w:cs="Calibri"/>
          <w:sz w:val="22"/>
          <w:szCs w:val="22"/>
        </w:rPr>
        <w:t>Wentylacja hal pneumatycznych</w:t>
      </w:r>
    </w:p>
    <w:p w14:paraId="609FADA9" w14:textId="2E9A21D8" w:rsidR="00A54734" w:rsidRDefault="00A54734" w:rsidP="00A54734">
      <w:pPr>
        <w:rPr>
          <w:sz w:val="22"/>
          <w:szCs w:val="22"/>
        </w:rPr>
      </w:pPr>
      <w:r w:rsidRPr="004B1793">
        <w:rPr>
          <w:sz w:val="22"/>
          <w:szCs w:val="22"/>
        </w:rPr>
        <w:t>Zadaniem instalacji</w:t>
      </w:r>
      <w:r w:rsidR="009F6853">
        <w:rPr>
          <w:sz w:val="22"/>
          <w:szCs w:val="22"/>
        </w:rPr>
        <w:t xml:space="preserve"> wentylacyjnej hal pneumatycznych</w:t>
      </w:r>
      <w:r w:rsidRPr="004B1793">
        <w:rPr>
          <w:sz w:val="22"/>
          <w:szCs w:val="22"/>
        </w:rPr>
        <w:t xml:space="preserve"> jest</w:t>
      </w:r>
      <w:r w:rsidR="009F6853">
        <w:rPr>
          <w:sz w:val="22"/>
          <w:szCs w:val="22"/>
        </w:rPr>
        <w:t xml:space="preserve"> ogrzewanie lub chłodzenie tych pomieszczeń oraz</w:t>
      </w:r>
      <w:r w:rsidRPr="004B1793">
        <w:rPr>
          <w:sz w:val="22"/>
          <w:szCs w:val="22"/>
        </w:rPr>
        <w:t xml:space="preserve"> wymiana powietrza </w:t>
      </w:r>
      <w:r w:rsidR="004B1793">
        <w:rPr>
          <w:sz w:val="22"/>
          <w:szCs w:val="22"/>
        </w:rPr>
        <w:t>ze względu na</w:t>
      </w:r>
      <w:r w:rsidR="009B58FC">
        <w:rPr>
          <w:sz w:val="22"/>
          <w:szCs w:val="22"/>
        </w:rPr>
        <w:t xml:space="preserve"> </w:t>
      </w:r>
      <w:r w:rsidR="004B1793">
        <w:rPr>
          <w:sz w:val="22"/>
          <w:szCs w:val="22"/>
        </w:rPr>
        <w:t xml:space="preserve">przebywających </w:t>
      </w:r>
      <w:r w:rsidR="009B58FC">
        <w:rPr>
          <w:sz w:val="22"/>
          <w:szCs w:val="22"/>
        </w:rPr>
        <w:t xml:space="preserve">w </w:t>
      </w:r>
      <w:r w:rsidR="009F6853">
        <w:rPr>
          <w:sz w:val="22"/>
          <w:szCs w:val="22"/>
        </w:rPr>
        <w:t>nich ludzi</w:t>
      </w:r>
      <w:r w:rsidR="009B58FC">
        <w:rPr>
          <w:sz w:val="22"/>
          <w:szCs w:val="22"/>
        </w:rPr>
        <w:t xml:space="preserve">. Dla strefy boisk </w:t>
      </w:r>
      <w:r w:rsidR="00693BA4">
        <w:rPr>
          <w:sz w:val="22"/>
          <w:szCs w:val="22"/>
        </w:rPr>
        <w:t xml:space="preserve">i kortów </w:t>
      </w:r>
      <w:r w:rsidR="009B58FC">
        <w:rPr>
          <w:sz w:val="22"/>
          <w:szCs w:val="22"/>
        </w:rPr>
        <w:t>należy przewidzieć 100 m</w:t>
      </w:r>
      <w:r w:rsidR="009B58FC">
        <w:rPr>
          <w:sz w:val="22"/>
          <w:szCs w:val="22"/>
          <w:vertAlign w:val="superscript"/>
        </w:rPr>
        <w:t>3</w:t>
      </w:r>
      <w:r w:rsidR="009B58FC" w:rsidRPr="009B58FC">
        <w:rPr>
          <w:sz w:val="22"/>
          <w:szCs w:val="22"/>
        </w:rPr>
        <w:t>/h na j</w:t>
      </w:r>
      <w:r w:rsidR="009B58FC">
        <w:rPr>
          <w:sz w:val="22"/>
          <w:szCs w:val="22"/>
        </w:rPr>
        <w:t>ednego zawodnika, dla strefy trybun należy przewidzieć 30 m</w:t>
      </w:r>
      <w:r w:rsidR="009B58FC">
        <w:rPr>
          <w:sz w:val="22"/>
          <w:szCs w:val="22"/>
          <w:vertAlign w:val="superscript"/>
        </w:rPr>
        <w:t>3</w:t>
      </w:r>
      <w:r w:rsidR="009B58FC" w:rsidRPr="009B58FC">
        <w:rPr>
          <w:sz w:val="22"/>
          <w:szCs w:val="22"/>
        </w:rPr>
        <w:t>/h</w:t>
      </w:r>
      <w:r w:rsidR="009B58FC">
        <w:rPr>
          <w:sz w:val="22"/>
          <w:szCs w:val="22"/>
        </w:rPr>
        <w:t xml:space="preserve"> na jedną osobę. </w:t>
      </w:r>
    </w:p>
    <w:p w14:paraId="513872AC" w14:textId="1EBCEB5F" w:rsidR="009B58FC" w:rsidRDefault="009F6853" w:rsidP="00A54734">
      <w:pPr>
        <w:rPr>
          <w:sz w:val="22"/>
          <w:szCs w:val="22"/>
        </w:rPr>
      </w:pPr>
      <w:r>
        <w:rPr>
          <w:sz w:val="22"/>
          <w:szCs w:val="22"/>
        </w:rPr>
        <w:t>C</w:t>
      </w:r>
      <w:r w:rsidR="009B58FC">
        <w:rPr>
          <w:sz w:val="22"/>
          <w:szCs w:val="22"/>
        </w:rPr>
        <w:t>entrale wentylacyjne powinny być wyposażone w</w:t>
      </w:r>
      <w:r>
        <w:rPr>
          <w:sz w:val="22"/>
          <w:szCs w:val="22"/>
        </w:rPr>
        <w:t xml:space="preserve"> filtry powietrza (F7 na nawiewie i F5 na wywiewie), higroskopijny wymiennik obrotowy do odzysku ciepła i wilgoci,</w:t>
      </w:r>
      <w:r w:rsidR="009B58FC">
        <w:rPr>
          <w:sz w:val="22"/>
          <w:szCs w:val="22"/>
        </w:rPr>
        <w:t xml:space="preserve"> chłodnice i nagrzewnice powietrza oraz recyrkulację, umożliwiającą </w:t>
      </w:r>
      <w:r>
        <w:rPr>
          <w:sz w:val="22"/>
          <w:szCs w:val="22"/>
        </w:rPr>
        <w:t xml:space="preserve">ogrzewanie lub chłodzenie hal przy jednoczesnym dostosowywaniu strumienia powietrza zewnętrznego do osobowego obciążenia hal (regulacja jakościowa w oparciu o pomiar CO2). </w:t>
      </w:r>
    </w:p>
    <w:p w14:paraId="509E538F" w14:textId="6BA6725B" w:rsidR="009F6853" w:rsidRDefault="009F6853" w:rsidP="00A54734">
      <w:pPr>
        <w:rPr>
          <w:sz w:val="22"/>
          <w:szCs w:val="22"/>
        </w:rPr>
      </w:pPr>
      <w:r>
        <w:rPr>
          <w:sz w:val="22"/>
          <w:szCs w:val="22"/>
        </w:rPr>
        <w:t xml:space="preserve">System dystrybucji powietrza powinien </w:t>
      </w:r>
      <w:r w:rsidR="00406E54">
        <w:rPr>
          <w:sz w:val="22"/>
          <w:szCs w:val="22"/>
        </w:rPr>
        <w:t xml:space="preserve">nawiewać powietrze w strefę boisk w sposób gwarantujący wymianę powietrza w strefie przebywania ludzi, ale jednocześnie nie powodujący przeciągów w tej strefie. Dlatego </w:t>
      </w:r>
      <w:r w:rsidR="00994E87">
        <w:rPr>
          <w:sz w:val="22"/>
          <w:szCs w:val="22"/>
        </w:rPr>
        <w:t>konieczne jest zastosowanie elementów nawiewnych</w:t>
      </w:r>
      <w:r w:rsidR="00795FAD">
        <w:rPr>
          <w:sz w:val="22"/>
          <w:szCs w:val="22"/>
        </w:rPr>
        <w:t xml:space="preserve"> (nawiewników wirowych, dysz dalekiego zasięgu) od producentów udostepniających c</w:t>
      </w:r>
      <w:r w:rsidR="00994E87">
        <w:rPr>
          <w:sz w:val="22"/>
          <w:szCs w:val="22"/>
        </w:rPr>
        <w:t>harakterystyki</w:t>
      </w:r>
      <w:r w:rsidR="00795FAD">
        <w:rPr>
          <w:sz w:val="22"/>
          <w:szCs w:val="22"/>
        </w:rPr>
        <w:t xml:space="preserve"> tych elementów, aby możliwe było na etapie projektowania dopasowanie tych elementów do faktycznych potrzeb. </w:t>
      </w:r>
    </w:p>
    <w:p w14:paraId="6B7DF116" w14:textId="126C536F" w:rsidR="00C4451A" w:rsidRDefault="00C4451A" w:rsidP="00C4451A">
      <w:pPr>
        <w:ind w:firstLine="0"/>
        <w:rPr>
          <w:sz w:val="22"/>
          <w:szCs w:val="22"/>
        </w:rPr>
      </w:pPr>
    </w:p>
    <w:p w14:paraId="60C97EBF" w14:textId="4158A71D" w:rsidR="00C4451A" w:rsidRPr="00C4451A" w:rsidRDefault="00C4451A" w:rsidP="00C4451A">
      <w:pPr>
        <w:ind w:firstLine="0"/>
        <w:rPr>
          <w:sz w:val="22"/>
          <w:szCs w:val="22"/>
          <w:u w:val="single"/>
        </w:rPr>
      </w:pPr>
      <w:r w:rsidRPr="00C4451A">
        <w:rPr>
          <w:sz w:val="22"/>
          <w:szCs w:val="22"/>
          <w:u w:val="single"/>
        </w:rPr>
        <w:t>Uwaga:</w:t>
      </w:r>
    </w:p>
    <w:p w14:paraId="010FE04D" w14:textId="165BFBDC" w:rsidR="00C4451A" w:rsidRPr="00CC0BCB" w:rsidRDefault="00C4451A" w:rsidP="00C4451A">
      <w:pPr>
        <w:ind w:firstLine="0"/>
        <w:rPr>
          <w:sz w:val="22"/>
          <w:szCs w:val="22"/>
        </w:rPr>
      </w:pPr>
      <w:r>
        <w:rPr>
          <w:sz w:val="22"/>
          <w:szCs w:val="22"/>
        </w:rPr>
        <w:t>Ze względu na charakter zabudowy hal konieczne jest wyposażenie systemów automatyki w funkcję kontroli ciśnienia wewnątrz hali</w:t>
      </w:r>
      <w:r w:rsidR="00AE6872">
        <w:rPr>
          <w:sz w:val="22"/>
          <w:szCs w:val="22"/>
        </w:rPr>
        <w:t xml:space="preserve"> i zabezpieczenia przed przekroczeniem wymaganego zakresu tego ciśnienia. Automatyka centrali wentylacyjnej powinna być </w:t>
      </w:r>
      <w:proofErr w:type="spellStart"/>
      <w:r w:rsidR="00AE6872">
        <w:rPr>
          <w:sz w:val="22"/>
          <w:szCs w:val="22"/>
        </w:rPr>
        <w:t>być</w:t>
      </w:r>
      <w:proofErr w:type="spellEnd"/>
      <w:r w:rsidR="00AE6872">
        <w:rPr>
          <w:sz w:val="22"/>
          <w:szCs w:val="22"/>
        </w:rPr>
        <w:t xml:space="preserve"> zintegrowana z automatyką systemowej </w:t>
      </w:r>
      <w:r w:rsidR="003D1536">
        <w:rPr>
          <w:sz w:val="22"/>
          <w:szCs w:val="22"/>
        </w:rPr>
        <w:t xml:space="preserve">(technologicznej) </w:t>
      </w:r>
      <w:r w:rsidR="00AE6872">
        <w:rPr>
          <w:sz w:val="22"/>
          <w:szCs w:val="22"/>
        </w:rPr>
        <w:t>wentylacji hali</w:t>
      </w:r>
      <w:r w:rsidR="003D1536">
        <w:rPr>
          <w:sz w:val="22"/>
          <w:szCs w:val="22"/>
        </w:rPr>
        <w:t xml:space="preserve"> pneumatycznej. Dopuszcza się zastosowanie instalacji systemowej utrzymania hali pneumatycznej, realizującej jednocześnie funkcje ogrzewania i wentylacji hali. </w:t>
      </w:r>
    </w:p>
    <w:p w14:paraId="4DF13B4C" w14:textId="77777777" w:rsidR="00696478" w:rsidRPr="00CC0BCB" w:rsidRDefault="00696478" w:rsidP="006B3D5E">
      <w:pPr>
        <w:ind w:firstLine="0"/>
        <w:rPr>
          <w:sz w:val="22"/>
          <w:szCs w:val="22"/>
        </w:rPr>
      </w:pPr>
    </w:p>
    <w:p w14:paraId="3A7CA841" w14:textId="30315524" w:rsidR="00696478" w:rsidRPr="00B350DC" w:rsidRDefault="00696478" w:rsidP="00696478">
      <w:pPr>
        <w:pStyle w:val="Nagwek2"/>
        <w:numPr>
          <w:ilvl w:val="0"/>
          <w:numId w:val="0"/>
        </w:numPr>
        <w:spacing w:after="240"/>
        <w:ind w:left="360"/>
        <w:rPr>
          <w:rFonts w:ascii="Calibri" w:hAnsi="Calibri" w:cs="Calibri"/>
          <w:sz w:val="22"/>
          <w:szCs w:val="22"/>
        </w:rPr>
      </w:pPr>
      <w:r w:rsidRPr="00B350DC">
        <w:rPr>
          <w:rFonts w:ascii="Calibri" w:hAnsi="Calibri" w:cs="Calibri"/>
          <w:sz w:val="22"/>
          <w:szCs w:val="22"/>
        </w:rPr>
        <w:t xml:space="preserve">System </w:t>
      </w:r>
      <w:r w:rsidR="00A54734">
        <w:rPr>
          <w:rFonts w:ascii="Calibri" w:hAnsi="Calibri" w:cs="Calibri"/>
          <w:sz w:val="22"/>
          <w:szCs w:val="22"/>
        </w:rPr>
        <w:t>wywiewny</w:t>
      </w:r>
      <w:r w:rsidRPr="00B350DC">
        <w:rPr>
          <w:rFonts w:ascii="Calibri" w:hAnsi="Calibri" w:cs="Calibri"/>
          <w:sz w:val="22"/>
          <w:szCs w:val="22"/>
        </w:rPr>
        <w:t xml:space="preserve"> stref</w:t>
      </w:r>
      <w:r w:rsidR="00A54734">
        <w:rPr>
          <w:rFonts w:ascii="Calibri" w:hAnsi="Calibri" w:cs="Calibri"/>
          <w:sz w:val="22"/>
          <w:szCs w:val="22"/>
        </w:rPr>
        <w:t>y</w:t>
      </w:r>
      <w:r w:rsidRPr="00B350DC">
        <w:rPr>
          <w:rFonts w:ascii="Calibri" w:hAnsi="Calibri" w:cs="Calibri"/>
          <w:sz w:val="22"/>
          <w:szCs w:val="22"/>
        </w:rPr>
        <w:t xml:space="preserve"> toalet</w:t>
      </w:r>
    </w:p>
    <w:p w14:paraId="5B4F90B1" w14:textId="77777777" w:rsidR="00696478" w:rsidRPr="00B350DC" w:rsidRDefault="00696478" w:rsidP="00696478">
      <w:pPr>
        <w:rPr>
          <w:sz w:val="22"/>
          <w:szCs w:val="22"/>
        </w:rPr>
      </w:pPr>
      <w:r w:rsidRPr="00B350DC">
        <w:rPr>
          <w:sz w:val="22"/>
          <w:szCs w:val="22"/>
        </w:rPr>
        <w:t xml:space="preserve">Wymianę powietrza w pomieszczeniach toalet zapewniać będzie system wentylacji wywiewnej bez odzysku ciepła, z zastosowaniem wentylatorów kanałowych. Kompensacyjny nawiew powietrza odbywać się będzie z przyległych pomieszczeń. W tym celu należy przewidzieć transferowe otwory wentylacyjne w drzwiach lub przegrodach oddzielających toalety od innych pomieszczeń. </w:t>
      </w:r>
    </w:p>
    <w:p w14:paraId="166EB04B" w14:textId="2D580730" w:rsidR="00696478" w:rsidRPr="00B350DC" w:rsidRDefault="00696478" w:rsidP="00696478">
      <w:pPr>
        <w:rPr>
          <w:sz w:val="22"/>
          <w:szCs w:val="22"/>
        </w:rPr>
      </w:pPr>
      <w:r w:rsidRPr="00B350DC">
        <w:rPr>
          <w:sz w:val="22"/>
          <w:szCs w:val="22"/>
        </w:rPr>
        <w:t>Praca wentylatorów – ciągła, z możliwością ograniczenia wydajności w okresie nocnym, w zależności od potrzeb, w uzgodnieniu z Inwestorem. Ze względu na podciśnienie panujące przez całą dobę w obszarze hali basenowej i natrysków nie dopuszcza się nocnego wyłączania wentylacji toalet w strefie przyległej do tych obszarów (wyłączanie grozi cofkami powietrza</w:t>
      </w:r>
      <w:r w:rsidR="00B350DC">
        <w:rPr>
          <w:sz w:val="22"/>
          <w:szCs w:val="22"/>
        </w:rPr>
        <w:t xml:space="preserve"> z instalacji wywiewnej</w:t>
      </w:r>
      <w:r w:rsidRPr="00B350DC">
        <w:rPr>
          <w:sz w:val="22"/>
          <w:szCs w:val="22"/>
        </w:rPr>
        <w:t xml:space="preserve"> </w:t>
      </w:r>
      <w:r w:rsidR="00A1373A" w:rsidRPr="00B350DC">
        <w:rPr>
          <w:sz w:val="22"/>
          <w:szCs w:val="22"/>
        </w:rPr>
        <w:t>do</w:t>
      </w:r>
      <w:r w:rsidRPr="00B350DC">
        <w:rPr>
          <w:sz w:val="22"/>
          <w:szCs w:val="22"/>
        </w:rPr>
        <w:t xml:space="preserve"> tych pomieszcze</w:t>
      </w:r>
      <w:r w:rsidR="00A1373A" w:rsidRPr="00B350DC">
        <w:rPr>
          <w:sz w:val="22"/>
          <w:szCs w:val="22"/>
        </w:rPr>
        <w:t>ń</w:t>
      </w:r>
      <w:r w:rsidRPr="00B350DC">
        <w:rPr>
          <w:sz w:val="22"/>
          <w:szCs w:val="22"/>
        </w:rPr>
        <w:t xml:space="preserve">). </w:t>
      </w:r>
    </w:p>
    <w:p w14:paraId="2F6DE67E" w14:textId="48C0E981" w:rsidR="00696478" w:rsidRDefault="00696478" w:rsidP="00696478">
      <w:pPr>
        <w:rPr>
          <w:sz w:val="22"/>
          <w:szCs w:val="22"/>
        </w:rPr>
      </w:pPr>
      <w:r w:rsidRPr="00B350DC">
        <w:rPr>
          <w:sz w:val="22"/>
          <w:szCs w:val="22"/>
        </w:rPr>
        <w:t xml:space="preserve">Prowadzenie kanałów wentylacyjnych w przestrzeni stropu podwieszanego. Usuwanie powietrza kratkami wentylacyjnymi zamontowanymi na skrzynkach rozprężnych. </w:t>
      </w:r>
    </w:p>
    <w:p w14:paraId="32CB3AAF" w14:textId="77777777" w:rsidR="00A54734" w:rsidRPr="00B350DC" w:rsidRDefault="00A54734" w:rsidP="00B53F84">
      <w:pPr>
        <w:ind w:firstLine="0"/>
        <w:rPr>
          <w:sz w:val="22"/>
          <w:szCs w:val="22"/>
        </w:rPr>
      </w:pPr>
    </w:p>
    <w:p w14:paraId="4200B178" w14:textId="6D1FA1AC" w:rsidR="00A54734" w:rsidRPr="00B350DC" w:rsidRDefault="00A54734" w:rsidP="00A54734">
      <w:pPr>
        <w:pStyle w:val="Nagwek2"/>
        <w:numPr>
          <w:ilvl w:val="0"/>
          <w:numId w:val="0"/>
        </w:numPr>
        <w:spacing w:after="240"/>
        <w:ind w:left="360"/>
        <w:rPr>
          <w:rFonts w:ascii="Calibri" w:hAnsi="Calibri" w:cs="Calibri"/>
          <w:sz w:val="22"/>
          <w:szCs w:val="22"/>
        </w:rPr>
      </w:pPr>
      <w:r w:rsidRPr="00B350DC">
        <w:rPr>
          <w:rFonts w:ascii="Calibri" w:hAnsi="Calibri" w:cs="Calibri"/>
          <w:sz w:val="22"/>
          <w:szCs w:val="22"/>
        </w:rPr>
        <w:t xml:space="preserve">System </w:t>
      </w:r>
      <w:r>
        <w:rPr>
          <w:rFonts w:ascii="Calibri" w:hAnsi="Calibri" w:cs="Calibri"/>
          <w:sz w:val="22"/>
          <w:szCs w:val="22"/>
        </w:rPr>
        <w:t>wywiewny</w:t>
      </w:r>
      <w:r w:rsidRPr="00B350DC">
        <w:rPr>
          <w:rFonts w:ascii="Calibri" w:hAnsi="Calibri" w:cs="Calibri"/>
          <w:sz w:val="22"/>
          <w:szCs w:val="22"/>
        </w:rPr>
        <w:t xml:space="preserve"> </w:t>
      </w:r>
      <w:r>
        <w:rPr>
          <w:rFonts w:ascii="Calibri" w:hAnsi="Calibri" w:cs="Calibri"/>
          <w:sz w:val="22"/>
          <w:szCs w:val="22"/>
        </w:rPr>
        <w:t>magazynów reagentów chemicznych</w:t>
      </w:r>
    </w:p>
    <w:p w14:paraId="5E6E0863" w14:textId="77777777" w:rsidR="00147510" w:rsidRPr="00147510" w:rsidRDefault="00147510" w:rsidP="00147510">
      <w:pPr>
        <w:rPr>
          <w:sz w:val="22"/>
          <w:szCs w:val="22"/>
        </w:rPr>
      </w:pPr>
      <w:r w:rsidRPr="00147510">
        <w:rPr>
          <w:sz w:val="22"/>
          <w:szCs w:val="22"/>
        </w:rPr>
        <w:t xml:space="preserve">W pomieszczeniach tych należy zastosować indywidualne układy wentylacji wywiewnej, odrębnie dla reagentów kwaśnych i alkalicznych. Wszystkie elementy układów wywiewnych należy dostarczyć w wykonaniu chemoodpornym. </w:t>
      </w:r>
    </w:p>
    <w:p w14:paraId="3E449F39" w14:textId="77777777" w:rsidR="00147510" w:rsidRPr="00147510" w:rsidRDefault="00147510" w:rsidP="00147510">
      <w:pPr>
        <w:rPr>
          <w:sz w:val="22"/>
          <w:szCs w:val="22"/>
        </w:rPr>
      </w:pPr>
      <w:r w:rsidRPr="00147510">
        <w:rPr>
          <w:sz w:val="22"/>
          <w:szCs w:val="22"/>
        </w:rPr>
        <w:lastRenderedPageBreak/>
        <w:t xml:space="preserve">Należy zastosować wentylatory wywiewne kanałowe lub dachowe. Wentylatory należy wyposażyć w regulatory prędkości obrotowej, współpracujące z pomieszczeniowymi czujnikami stężenia związków chemicznych emitowanych przez magazynowane substancje. </w:t>
      </w:r>
    </w:p>
    <w:p w14:paraId="25B0D132" w14:textId="699D1EB4" w:rsidR="00163A01" w:rsidRPr="00B350DC" w:rsidRDefault="00147510" w:rsidP="00147510">
      <w:pPr>
        <w:rPr>
          <w:sz w:val="22"/>
          <w:szCs w:val="22"/>
        </w:rPr>
      </w:pPr>
      <w:r w:rsidRPr="00147510">
        <w:rPr>
          <w:sz w:val="22"/>
          <w:szCs w:val="22"/>
        </w:rPr>
        <w:t>Zastosowany będzie nawiew kompensacyjny do przedsionków i pomieszczeń ościennych. W tym celu zwiększona będzie wydajność powietrza nawiewanego w systemach wentylacyjnych tych pomieszczeń, a w razie konieczności zastosowana będzie dodatkowa centrala nawiewna z nagrzewnicą glikolową, wyposażona w automatykę fabryczną z zabezpieczeniem nagrzewnicy przed zamarznięciem.</w:t>
      </w:r>
    </w:p>
    <w:p w14:paraId="494865B2" w14:textId="1116C5F3" w:rsidR="00CC0B47" w:rsidRDefault="00CC0B47" w:rsidP="0089198A">
      <w:pPr>
        <w:rPr>
          <w:sz w:val="22"/>
          <w:szCs w:val="22"/>
        </w:rPr>
      </w:pPr>
    </w:p>
    <w:p w14:paraId="0B562443" w14:textId="718A3346" w:rsidR="00163A01" w:rsidRPr="00B350DC" w:rsidRDefault="00163A01" w:rsidP="00696478">
      <w:pPr>
        <w:pStyle w:val="Nagwek2"/>
        <w:numPr>
          <w:ilvl w:val="1"/>
          <w:numId w:val="1"/>
        </w:numPr>
        <w:spacing w:after="240"/>
        <w:rPr>
          <w:sz w:val="22"/>
          <w:szCs w:val="22"/>
        </w:rPr>
      </w:pPr>
      <w:r w:rsidRPr="00B350DC">
        <w:rPr>
          <w:sz w:val="22"/>
          <w:szCs w:val="22"/>
        </w:rPr>
        <w:t>Standard wykonania instalacji wentylacyjnej</w:t>
      </w:r>
    </w:p>
    <w:p w14:paraId="3B3267B3" w14:textId="77777777" w:rsidR="00411270" w:rsidRPr="00B350DC" w:rsidRDefault="00411270" w:rsidP="00411270">
      <w:pPr>
        <w:rPr>
          <w:sz w:val="22"/>
          <w:szCs w:val="22"/>
          <w:u w:val="single"/>
        </w:rPr>
      </w:pPr>
      <w:r w:rsidRPr="00B350DC">
        <w:rPr>
          <w:sz w:val="22"/>
          <w:szCs w:val="22"/>
          <w:u w:val="single"/>
        </w:rPr>
        <w:t>Przewody wentylacyjne</w:t>
      </w:r>
    </w:p>
    <w:p w14:paraId="778D6AF7" w14:textId="77777777" w:rsidR="00511137" w:rsidRPr="00B350DC" w:rsidRDefault="00511137" w:rsidP="00A1373A">
      <w:pPr>
        <w:rPr>
          <w:sz w:val="22"/>
          <w:szCs w:val="22"/>
        </w:rPr>
      </w:pPr>
    </w:p>
    <w:p w14:paraId="1E838905" w14:textId="4C33BAAD" w:rsidR="00411270" w:rsidRPr="00B350DC" w:rsidRDefault="00411270" w:rsidP="00A1373A">
      <w:pPr>
        <w:rPr>
          <w:sz w:val="22"/>
          <w:szCs w:val="22"/>
        </w:rPr>
      </w:pPr>
      <w:r w:rsidRPr="00B350DC">
        <w:rPr>
          <w:sz w:val="22"/>
          <w:szCs w:val="22"/>
        </w:rPr>
        <w:t xml:space="preserve">Do nawiewu i wywiewu powietrza </w:t>
      </w:r>
      <w:r w:rsidR="00A1373A" w:rsidRPr="00B350DC">
        <w:rPr>
          <w:sz w:val="22"/>
          <w:szCs w:val="22"/>
        </w:rPr>
        <w:t>zastosowane będą</w:t>
      </w:r>
      <w:r w:rsidRPr="00B350DC">
        <w:rPr>
          <w:sz w:val="22"/>
          <w:szCs w:val="22"/>
        </w:rPr>
        <w:t xml:space="preserve"> kanały wentylacyjne stalowe ocynkowane, niskociśnieniowe, klasa szczelności B lub wyższa, wykonanie przewodów wg PN-B-03434. </w:t>
      </w:r>
    </w:p>
    <w:p w14:paraId="372C5A03" w14:textId="69ADAEAE" w:rsidR="00411270" w:rsidRPr="00B350DC" w:rsidRDefault="00B16D72" w:rsidP="00411270">
      <w:pPr>
        <w:rPr>
          <w:sz w:val="22"/>
          <w:szCs w:val="22"/>
        </w:rPr>
      </w:pPr>
      <w:r>
        <w:rPr>
          <w:sz w:val="22"/>
          <w:szCs w:val="22"/>
        </w:rPr>
        <w:t>W</w:t>
      </w:r>
      <w:r w:rsidR="00411270" w:rsidRPr="00B350DC">
        <w:rPr>
          <w:sz w:val="22"/>
          <w:szCs w:val="22"/>
        </w:rPr>
        <w:t xml:space="preserve"> odgałęzieniach przewodów wentylacyjnych montowa</w:t>
      </w:r>
      <w:r w:rsidR="00511137" w:rsidRPr="00B350DC">
        <w:rPr>
          <w:sz w:val="22"/>
          <w:szCs w:val="22"/>
        </w:rPr>
        <w:t>ne będą</w:t>
      </w:r>
      <w:r w:rsidR="00411270" w:rsidRPr="00B350DC">
        <w:rPr>
          <w:sz w:val="22"/>
          <w:szCs w:val="22"/>
        </w:rPr>
        <w:t xml:space="preserve"> przepustnice ręczne</w:t>
      </w:r>
      <w:r w:rsidR="00511137" w:rsidRPr="00B350DC">
        <w:rPr>
          <w:sz w:val="22"/>
          <w:szCs w:val="22"/>
        </w:rPr>
        <w:t>, umożliwiające wyregulowanie instalacji</w:t>
      </w:r>
      <w:r w:rsidR="00411270" w:rsidRPr="00B350DC">
        <w:rPr>
          <w:sz w:val="22"/>
          <w:szCs w:val="22"/>
        </w:rPr>
        <w:t>.</w:t>
      </w:r>
    </w:p>
    <w:p w14:paraId="3B85ECB9" w14:textId="485F46EF" w:rsidR="00411270" w:rsidRPr="00B350DC" w:rsidRDefault="00511137" w:rsidP="00411270">
      <w:pPr>
        <w:rPr>
          <w:sz w:val="22"/>
          <w:szCs w:val="22"/>
        </w:rPr>
      </w:pPr>
      <w:r w:rsidRPr="00B350DC">
        <w:rPr>
          <w:sz w:val="22"/>
          <w:szCs w:val="22"/>
        </w:rPr>
        <w:t>W</w:t>
      </w:r>
      <w:r w:rsidR="00411270" w:rsidRPr="00B350DC">
        <w:rPr>
          <w:sz w:val="22"/>
          <w:szCs w:val="22"/>
        </w:rPr>
        <w:t xml:space="preserve">entylatory </w:t>
      </w:r>
      <w:r w:rsidRPr="00B350DC">
        <w:rPr>
          <w:sz w:val="22"/>
          <w:szCs w:val="22"/>
        </w:rPr>
        <w:t>połączone będą</w:t>
      </w:r>
      <w:r w:rsidR="00411270" w:rsidRPr="00B350DC">
        <w:rPr>
          <w:sz w:val="22"/>
          <w:szCs w:val="22"/>
        </w:rPr>
        <w:t xml:space="preserve"> z przewodami </w:t>
      </w:r>
      <w:r w:rsidRPr="00B350DC">
        <w:rPr>
          <w:sz w:val="22"/>
          <w:szCs w:val="22"/>
        </w:rPr>
        <w:t xml:space="preserve">wentylacyjnymi </w:t>
      </w:r>
      <w:r w:rsidR="00411270" w:rsidRPr="00B350DC">
        <w:rPr>
          <w:sz w:val="22"/>
          <w:szCs w:val="22"/>
        </w:rPr>
        <w:t>za pomocą opasek przeciwdrganiowych lub przewodów elastycznych.</w:t>
      </w:r>
      <w:r w:rsidRPr="00B350DC">
        <w:rPr>
          <w:sz w:val="22"/>
          <w:szCs w:val="22"/>
        </w:rPr>
        <w:t xml:space="preserve"> </w:t>
      </w:r>
    </w:p>
    <w:p w14:paraId="2BFAE850" w14:textId="5DF77AA0" w:rsidR="00411270" w:rsidRPr="00B350DC" w:rsidRDefault="00411270" w:rsidP="00411270">
      <w:pPr>
        <w:rPr>
          <w:sz w:val="22"/>
          <w:szCs w:val="22"/>
        </w:rPr>
      </w:pPr>
      <w:r w:rsidRPr="00B350DC">
        <w:rPr>
          <w:sz w:val="22"/>
          <w:szCs w:val="22"/>
        </w:rPr>
        <w:t>W celu umożliwienia wykonania czyszczenia i dezynfekcji wnętrza przewodów wentylacyjnych zamontowa</w:t>
      </w:r>
      <w:r w:rsidR="00511137" w:rsidRPr="00B350DC">
        <w:rPr>
          <w:sz w:val="22"/>
          <w:szCs w:val="22"/>
        </w:rPr>
        <w:t>ne będą</w:t>
      </w:r>
      <w:r w:rsidRPr="00B350DC">
        <w:rPr>
          <w:sz w:val="22"/>
          <w:szCs w:val="22"/>
        </w:rPr>
        <w:t xml:space="preserve"> szczelne dekle rewizyjne..</w:t>
      </w:r>
    </w:p>
    <w:p w14:paraId="7C5EC255" w14:textId="094929A8" w:rsidR="00411270" w:rsidRPr="00B350DC" w:rsidRDefault="00511137" w:rsidP="00411270">
      <w:pPr>
        <w:rPr>
          <w:sz w:val="22"/>
          <w:szCs w:val="22"/>
        </w:rPr>
      </w:pPr>
      <w:r w:rsidRPr="00B350DC">
        <w:rPr>
          <w:sz w:val="22"/>
          <w:szCs w:val="22"/>
        </w:rPr>
        <w:t>W celu</w:t>
      </w:r>
      <w:r w:rsidR="00411270" w:rsidRPr="00B350DC">
        <w:rPr>
          <w:sz w:val="22"/>
          <w:szCs w:val="22"/>
        </w:rPr>
        <w:t xml:space="preserve"> ochrony przed hałasem</w:t>
      </w:r>
      <w:r w:rsidR="00B16D72">
        <w:rPr>
          <w:sz w:val="22"/>
          <w:szCs w:val="22"/>
        </w:rPr>
        <w:t xml:space="preserve"> we wszystkich systemach wentylacyjnych</w:t>
      </w:r>
      <w:r w:rsidR="00411270" w:rsidRPr="00B350DC">
        <w:rPr>
          <w:sz w:val="22"/>
          <w:szCs w:val="22"/>
        </w:rPr>
        <w:t xml:space="preserve"> zastosowan</w:t>
      </w:r>
      <w:r w:rsidRPr="00B350DC">
        <w:rPr>
          <w:sz w:val="22"/>
          <w:szCs w:val="22"/>
        </w:rPr>
        <w:t>e będą</w:t>
      </w:r>
      <w:r w:rsidR="00411270" w:rsidRPr="00B350DC">
        <w:rPr>
          <w:sz w:val="22"/>
          <w:szCs w:val="22"/>
        </w:rPr>
        <w:t xml:space="preserve"> kanałowe tłumiki szumu.</w:t>
      </w:r>
    </w:p>
    <w:p w14:paraId="1FFDE808" w14:textId="77777777" w:rsidR="00411270" w:rsidRPr="00B350DC" w:rsidRDefault="00411270" w:rsidP="00411270">
      <w:pPr>
        <w:rPr>
          <w:sz w:val="22"/>
          <w:szCs w:val="22"/>
        </w:rPr>
      </w:pPr>
    </w:p>
    <w:p w14:paraId="6ABB447C" w14:textId="6D143270" w:rsidR="00411270" w:rsidRPr="00B350DC" w:rsidRDefault="00411270" w:rsidP="00411270">
      <w:pPr>
        <w:rPr>
          <w:sz w:val="22"/>
          <w:szCs w:val="22"/>
          <w:u w:val="single"/>
        </w:rPr>
      </w:pPr>
      <w:r w:rsidRPr="00B350DC">
        <w:rPr>
          <w:sz w:val="22"/>
          <w:szCs w:val="22"/>
          <w:u w:val="single"/>
        </w:rPr>
        <w:t>Izolacje techniczne</w:t>
      </w:r>
      <w:r w:rsidR="000D13E2">
        <w:rPr>
          <w:sz w:val="22"/>
          <w:szCs w:val="22"/>
          <w:u w:val="single"/>
        </w:rPr>
        <w:t xml:space="preserve"> </w:t>
      </w:r>
    </w:p>
    <w:p w14:paraId="2D3F3120" w14:textId="77777777" w:rsidR="00411270" w:rsidRPr="00B350DC" w:rsidRDefault="00411270" w:rsidP="00411270">
      <w:pPr>
        <w:rPr>
          <w:sz w:val="22"/>
          <w:szCs w:val="22"/>
        </w:rPr>
      </w:pPr>
    </w:p>
    <w:p w14:paraId="6C4C5790" w14:textId="02A09D96" w:rsidR="00411270" w:rsidRPr="00B350DC" w:rsidRDefault="00411270" w:rsidP="00411270">
      <w:pPr>
        <w:rPr>
          <w:sz w:val="22"/>
          <w:szCs w:val="22"/>
        </w:rPr>
      </w:pPr>
      <w:r w:rsidRPr="00B350DC">
        <w:rPr>
          <w:sz w:val="22"/>
          <w:szCs w:val="22"/>
        </w:rPr>
        <w:t>Przewody powietrza świeżego (od czerpni do central) prowadzone wewnątrz budynku</w:t>
      </w:r>
      <w:r w:rsidR="00B16D72">
        <w:rPr>
          <w:sz w:val="22"/>
          <w:szCs w:val="22"/>
        </w:rPr>
        <w:t>,</w:t>
      </w:r>
      <w:r w:rsidRPr="00B350DC">
        <w:rPr>
          <w:sz w:val="22"/>
          <w:szCs w:val="22"/>
        </w:rPr>
        <w:t xml:space="preserve"> </w:t>
      </w:r>
      <w:r w:rsidR="00511137" w:rsidRPr="00B350DC">
        <w:rPr>
          <w:sz w:val="22"/>
          <w:szCs w:val="22"/>
        </w:rPr>
        <w:t>izolowane będą</w:t>
      </w:r>
      <w:r w:rsidRPr="00B350DC">
        <w:rPr>
          <w:sz w:val="22"/>
          <w:szCs w:val="22"/>
        </w:rPr>
        <w:t xml:space="preserve"> </w:t>
      </w:r>
      <w:r w:rsidR="00B16D72">
        <w:rPr>
          <w:sz w:val="22"/>
          <w:szCs w:val="22"/>
        </w:rPr>
        <w:t>zimnochronną</w:t>
      </w:r>
      <w:r w:rsidRPr="00B350DC">
        <w:rPr>
          <w:sz w:val="22"/>
          <w:szCs w:val="22"/>
        </w:rPr>
        <w:t xml:space="preserve"> izolacją kauczukową</w:t>
      </w:r>
      <w:r w:rsidR="00B16D72">
        <w:rPr>
          <w:sz w:val="22"/>
          <w:szCs w:val="22"/>
        </w:rPr>
        <w:t xml:space="preserve"> w wykonaniu szczelnym (krawędzie poszczególnych fragmentów izolacji łączone ze sobą za pomocą kleju lub nakładkowo za pomocą kauczukowej taśmy samoprzylepnej. </w:t>
      </w:r>
      <w:r w:rsidR="00511137" w:rsidRPr="00B350DC">
        <w:rPr>
          <w:sz w:val="22"/>
          <w:szCs w:val="22"/>
        </w:rPr>
        <w:t xml:space="preserve"> </w:t>
      </w:r>
    </w:p>
    <w:p w14:paraId="7AF8717F" w14:textId="77777777" w:rsidR="0031359E" w:rsidRDefault="00411270" w:rsidP="00411270">
      <w:pPr>
        <w:rPr>
          <w:sz w:val="22"/>
          <w:szCs w:val="22"/>
        </w:rPr>
      </w:pPr>
      <w:r w:rsidRPr="00B350DC">
        <w:rPr>
          <w:sz w:val="22"/>
          <w:szCs w:val="22"/>
        </w:rPr>
        <w:t>Przewody powietrza nawiewanego (od central do elementów nawiewnych) izolowa</w:t>
      </w:r>
      <w:r w:rsidR="00511137" w:rsidRPr="00B350DC">
        <w:rPr>
          <w:sz w:val="22"/>
          <w:szCs w:val="22"/>
        </w:rPr>
        <w:t>ne będą</w:t>
      </w:r>
      <w:r w:rsidRPr="00B350DC">
        <w:rPr>
          <w:sz w:val="22"/>
          <w:szCs w:val="22"/>
        </w:rPr>
        <w:t xml:space="preserve"> wełną mineralną, pokrytą</w:t>
      </w:r>
      <w:r w:rsidR="0031359E">
        <w:rPr>
          <w:sz w:val="22"/>
          <w:szCs w:val="22"/>
        </w:rPr>
        <w:t xml:space="preserve"> od zewnątrz</w:t>
      </w:r>
      <w:r w:rsidRPr="00B350DC">
        <w:rPr>
          <w:sz w:val="22"/>
          <w:szCs w:val="22"/>
        </w:rPr>
        <w:t xml:space="preserve"> folią aluminiową</w:t>
      </w:r>
      <w:r w:rsidR="0031359E">
        <w:rPr>
          <w:sz w:val="22"/>
          <w:szCs w:val="22"/>
        </w:rPr>
        <w:t xml:space="preserve">. </w:t>
      </w:r>
    </w:p>
    <w:p w14:paraId="6366C8A2" w14:textId="1B8B01CE" w:rsidR="00411270" w:rsidRPr="00B350DC" w:rsidRDefault="00411270" w:rsidP="00411270">
      <w:pPr>
        <w:rPr>
          <w:sz w:val="22"/>
          <w:szCs w:val="22"/>
        </w:rPr>
      </w:pPr>
      <w:r w:rsidRPr="00B350DC">
        <w:rPr>
          <w:sz w:val="22"/>
          <w:szCs w:val="22"/>
        </w:rPr>
        <w:t xml:space="preserve">Przewody powietrza wywiewanego z pomieszczeń (od elementów wywiewnych do central) oraz </w:t>
      </w:r>
      <w:r w:rsidR="0031359E" w:rsidRPr="00B350DC">
        <w:rPr>
          <w:sz w:val="22"/>
          <w:szCs w:val="22"/>
        </w:rPr>
        <w:t xml:space="preserve">prowadzone wewnątrz budynku </w:t>
      </w:r>
      <w:r w:rsidR="0031359E">
        <w:rPr>
          <w:sz w:val="22"/>
          <w:szCs w:val="22"/>
        </w:rPr>
        <w:t xml:space="preserve">przewody </w:t>
      </w:r>
      <w:r w:rsidRPr="00B350DC">
        <w:rPr>
          <w:sz w:val="22"/>
          <w:szCs w:val="22"/>
        </w:rPr>
        <w:t xml:space="preserve">powietrza usuwanego do wyrzutni, </w:t>
      </w:r>
      <w:r w:rsidR="00511137" w:rsidRPr="00B350DC">
        <w:rPr>
          <w:sz w:val="22"/>
          <w:szCs w:val="22"/>
        </w:rPr>
        <w:t>–</w:t>
      </w:r>
      <w:r w:rsidRPr="00B350DC">
        <w:rPr>
          <w:sz w:val="22"/>
          <w:szCs w:val="22"/>
        </w:rPr>
        <w:t xml:space="preserve"> izolowa</w:t>
      </w:r>
      <w:r w:rsidR="00511137" w:rsidRPr="00B350DC">
        <w:rPr>
          <w:sz w:val="22"/>
          <w:szCs w:val="22"/>
        </w:rPr>
        <w:t>ne będą</w:t>
      </w:r>
      <w:r w:rsidRPr="00B350DC">
        <w:rPr>
          <w:sz w:val="22"/>
          <w:szCs w:val="22"/>
        </w:rPr>
        <w:t xml:space="preserve"> wełną mineralną, pokrytą folią aluminiową</w:t>
      </w:r>
      <w:r w:rsidR="0031359E">
        <w:rPr>
          <w:sz w:val="22"/>
          <w:szCs w:val="22"/>
        </w:rPr>
        <w:t xml:space="preserve">. </w:t>
      </w:r>
      <w:r w:rsidRPr="00B350DC">
        <w:rPr>
          <w:sz w:val="22"/>
          <w:szCs w:val="22"/>
        </w:rPr>
        <w:t>Wyjątek stanowią nieizolowane odcinki przewodów</w:t>
      </w:r>
      <w:r w:rsidR="0031359E">
        <w:rPr>
          <w:sz w:val="22"/>
          <w:szCs w:val="22"/>
        </w:rPr>
        <w:t xml:space="preserve"> wywiewnych</w:t>
      </w:r>
      <w:r w:rsidRPr="00B350DC">
        <w:rPr>
          <w:sz w:val="22"/>
          <w:szCs w:val="22"/>
        </w:rPr>
        <w:t xml:space="preserve">, prowadzone wewnątrz wentylowanych przez nie pomieszczeń. </w:t>
      </w:r>
    </w:p>
    <w:p w14:paraId="229C160D" w14:textId="77777777" w:rsidR="0031359E" w:rsidRDefault="0031359E" w:rsidP="00411270">
      <w:pPr>
        <w:rPr>
          <w:sz w:val="22"/>
          <w:szCs w:val="22"/>
        </w:rPr>
      </w:pPr>
    </w:p>
    <w:p w14:paraId="74BB10B8" w14:textId="6A40DCF3" w:rsidR="0031359E" w:rsidRDefault="0031359E" w:rsidP="00411270">
      <w:pPr>
        <w:rPr>
          <w:sz w:val="22"/>
          <w:szCs w:val="22"/>
        </w:rPr>
      </w:pPr>
      <w:r>
        <w:rPr>
          <w:sz w:val="22"/>
          <w:szCs w:val="22"/>
        </w:rPr>
        <w:t>Grubość wszystkich wymienionych wyżej izolacji musi</w:t>
      </w:r>
      <w:r w:rsidRPr="00B350DC">
        <w:rPr>
          <w:sz w:val="22"/>
          <w:szCs w:val="22"/>
        </w:rPr>
        <w:t xml:space="preserve"> spełnia</w:t>
      </w:r>
      <w:r>
        <w:rPr>
          <w:sz w:val="22"/>
          <w:szCs w:val="22"/>
        </w:rPr>
        <w:t>ć</w:t>
      </w:r>
      <w:r w:rsidRPr="00B350DC">
        <w:rPr>
          <w:sz w:val="22"/>
          <w:szCs w:val="22"/>
        </w:rPr>
        <w:t xml:space="preserve"> wymagania </w:t>
      </w:r>
      <w:r>
        <w:rPr>
          <w:sz w:val="22"/>
          <w:szCs w:val="22"/>
        </w:rPr>
        <w:t xml:space="preserve">zawarte w </w:t>
      </w:r>
      <w:r w:rsidRPr="00B350DC">
        <w:rPr>
          <w:sz w:val="22"/>
          <w:szCs w:val="22"/>
        </w:rPr>
        <w:t>Rozporządzeni</w:t>
      </w:r>
      <w:r>
        <w:rPr>
          <w:sz w:val="22"/>
          <w:szCs w:val="22"/>
        </w:rPr>
        <w:t>u</w:t>
      </w:r>
      <w:r w:rsidRPr="00B350DC">
        <w:rPr>
          <w:sz w:val="22"/>
          <w:szCs w:val="22"/>
        </w:rPr>
        <w:t xml:space="preserve"> Ministra Infrastruktury z dnia 12 kwietnia 2002 r. z późniejszymi zmianami, w sprawie warunków technicznych, jakim powinny odpowiadać budynki i ich usytuowanie (Dz.U. 75, poz. 690).</w:t>
      </w:r>
    </w:p>
    <w:p w14:paraId="792BD700" w14:textId="3ED10BB6" w:rsidR="00411270" w:rsidRPr="00B350DC" w:rsidRDefault="00411270" w:rsidP="00411270">
      <w:pPr>
        <w:rPr>
          <w:sz w:val="22"/>
          <w:szCs w:val="22"/>
        </w:rPr>
      </w:pPr>
      <w:r w:rsidRPr="00B350DC">
        <w:rPr>
          <w:sz w:val="22"/>
          <w:szCs w:val="22"/>
        </w:rPr>
        <w:t>Izolacje techniczne przewodów wentylacyjnych wykona</w:t>
      </w:r>
      <w:r w:rsidR="00511137" w:rsidRPr="00B350DC">
        <w:rPr>
          <w:sz w:val="22"/>
          <w:szCs w:val="22"/>
        </w:rPr>
        <w:t>ne będą</w:t>
      </w:r>
      <w:r w:rsidRPr="00B350DC">
        <w:rPr>
          <w:sz w:val="22"/>
          <w:szCs w:val="22"/>
        </w:rPr>
        <w:t xml:space="preserve"> ze szczególną starannością w celu wyeliminowania skraplania się wilgoci, zgodnie z wytycznymi producentów oraz zasadami wiedzy technicznej.</w:t>
      </w:r>
      <w:r w:rsidR="00511137" w:rsidRPr="00B350DC">
        <w:rPr>
          <w:sz w:val="22"/>
          <w:szCs w:val="22"/>
        </w:rPr>
        <w:t xml:space="preserve"> </w:t>
      </w:r>
    </w:p>
    <w:p w14:paraId="43F7CE0A" w14:textId="77777777" w:rsidR="00411270" w:rsidRPr="00B350DC" w:rsidRDefault="00411270" w:rsidP="00411270">
      <w:pPr>
        <w:rPr>
          <w:sz w:val="22"/>
          <w:szCs w:val="22"/>
        </w:rPr>
      </w:pPr>
    </w:p>
    <w:p w14:paraId="14A825A9" w14:textId="77777777" w:rsidR="00411270" w:rsidRPr="00B350DC" w:rsidRDefault="00411270" w:rsidP="00411270">
      <w:pPr>
        <w:rPr>
          <w:sz w:val="22"/>
          <w:szCs w:val="22"/>
          <w:u w:val="single"/>
        </w:rPr>
      </w:pPr>
      <w:r w:rsidRPr="00B350DC">
        <w:rPr>
          <w:sz w:val="22"/>
          <w:szCs w:val="22"/>
          <w:u w:val="single"/>
        </w:rPr>
        <w:t>Elementy nawiewne i wywiewne</w:t>
      </w:r>
    </w:p>
    <w:p w14:paraId="11B97793" w14:textId="77777777" w:rsidR="00411270" w:rsidRPr="00B350DC" w:rsidRDefault="00411270" w:rsidP="00411270">
      <w:pPr>
        <w:ind w:firstLine="0"/>
        <w:rPr>
          <w:sz w:val="22"/>
          <w:szCs w:val="22"/>
        </w:rPr>
      </w:pPr>
    </w:p>
    <w:p w14:paraId="132CF834" w14:textId="3BDC2C91" w:rsidR="00411270" w:rsidRPr="00B350DC" w:rsidRDefault="0023598B" w:rsidP="00411270">
      <w:pPr>
        <w:rPr>
          <w:sz w:val="22"/>
          <w:szCs w:val="22"/>
        </w:rPr>
      </w:pPr>
      <w:r>
        <w:rPr>
          <w:sz w:val="22"/>
          <w:szCs w:val="22"/>
        </w:rPr>
        <w:t>W hali basenowej j</w:t>
      </w:r>
      <w:r w:rsidR="00411270" w:rsidRPr="00B350DC">
        <w:rPr>
          <w:sz w:val="22"/>
          <w:szCs w:val="22"/>
        </w:rPr>
        <w:t xml:space="preserve">ako elementy nawiewne </w:t>
      </w:r>
      <w:r w:rsidR="000A5576" w:rsidRPr="00B350DC">
        <w:rPr>
          <w:sz w:val="22"/>
          <w:szCs w:val="22"/>
        </w:rPr>
        <w:t>zastosowane będą</w:t>
      </w:r>
      <w:r>
        <w:rPr>
          <w:sz w:val="22"/>
          <w:szCs w:val="22"/>
        </w:rPr>
        <w:t xml:space="preserve"> wykonane z aluminium anodowanego</w:t>
      </w:r>
      <w:r w:rsidR="000A5576" w:rsidRPr="00B350DC">
        <w:rPr>
          <w:sz w:val="22"/>
          <w:szCs w:val="22"/>
        </w:rPr>
        <w:t xml:space="preserve"> </w:t>
      </w:r>
      <w:proofErr w:type="spellStart"/>
      <w:r w:rsidR="000A5576" w:rsidRPr="00B350DC">
        <w:rPr>
          <w:sz w:val="22"/>
          <w:szCs w:val="22"/>
        </w:rPr>
        <w:t>wysokoindukcyjne</w:t>
      </w:r>
      <w:proofErr w:type="spellEnd"/>
      <w:r w:rsidR="00411270" w:rsidRPr="00B350DC">
        <w:rPr>
          <w:sz w:val="22"/>
          <w:szCs w:val="22"/>
        </w:rPr>
        <w:t xml:space="preserve"> </w:t>
      </w:r>
      <w:r w:rsidR="00511137" w:rsidRPr="00B350DC">
        <w:rPr>
          <w:sz w:val="22"/>
          <w:szCs w:val="22"/>
        </w:rPr>
        <w:t>nawiewniki szczelinowe</w:t>
      </w:r>
      <w:r>
        <w:rPr>
          <w:sz w:val="22"/>
          <w:szCs w:val="22"/>
        </w:rPr>
        <w:t>,</w:t>
      </w:r>
      <w:r w:rsidR="00411270" w:rsidRPr="00B350DC">
        <w:rPr>
          <w:sz w:val="22"/>
          <w:szCs w:val="22"/>
        </w:rPr>
        <w:t xml:space="preserve"> </w:t>
      </w:r>
      <w:r>
        <w:rPr>
          <w:sz w:val="22"/>
          <w:szCs w:val="22"/>
        </w:rPr>
        <w:t>zamontowane w poziomie posadowienia okien lub w poziomie posadzki</w:t>
      </w:r>
      <w:r w:rsidR="00411270" w:rsidRPr="00B350DC">
        <w:rPr>
          <w:sz w:val="22"/>
          <w:szCs w:val="22"/>
        </w:rPr>
        <w:t>.</w:t>
      </w:r>
      <w:r w:rsidR="000A5576" w:rsidRPr="00B350DC">
        <w:rPr>
          <w:sz w:val="22"/>
          <w:szCs w:val="22"/>
        </w:rPr>
        <w:t xml:space="preserve"> </w:t>
      </w:r>
      <w:r>
        <w:rPr>
          <w:sz w:val="22"/>
          <w:szCs w:val="22"/>
        </w:rPr>
        <w:t>Dzięki wysokiej indukcji wymuszą</w:t>
      </w:r>
      <w:r w:rsidR="000A5576" w:rsidRPr="00B350DC">
        <w:rPr>
          <w:sz w:val="22"/>
          <w:szCs w:val="22"/>
        </w:rPr>
        <w:t xml:space="preserve"> one skuteczną cyrkulacj</w:t>
      </w:r>
      <w:r>
        <w:rPr>
          <w:sz w:val="22"/>
          <w:szCs w:val="22"/>
        </w:rPr>
        <w:t>ę</w:t>
      </w:r>
      <w:r w:rsidR="000A5576" w:rsidRPr="00B350DC">
        <w:rPr>
          <w:sz w:val="22"/>
          <w:szCs w:val="22"/>
        </w:rPr>
        <w:t xml:space="preserve"> </w:t>
      </w:r>
      <w:r>
        <w:rPr>
          <w:sz w:val="22"/>
          <w:szCs w:val="22"/>
        </w:rPr>
        <w:t>oraz ujednolicenie parametrów powietrza</w:t>
      </w:r>
      <w:r w:rsidR="00411270" w:rsidRPr="00B350DC">
        <w:rPr>
          <w:sz w:val="22"/>
          <w:szCs w:val="22"/>
        </w:rPr>
        <w:t xml:space="preserve">  </w:t>
      </w:r>
      <w:r w:rsidRPr="00B350DC">
        <w:rPr>
          <w:sz w:val="22"/>
          <w:szCs w:val="22"/>
        </w:rPr>
        <w:t>w całej objętości hali</w:t>
      </w:r>
      <w:r>
        <w:rPr>
          <w:sz w:val="22"/>
          <w:szCs w:val="22"/>
        </w:rPr>
        <w:t xml:space="preserve">. </w:t>
      </w:r>
    </w:p>
    <w:p w14:paraId="3F3AA667" w14:textId="4DCB2726" w:rsidR="00411270" w:rsidRDefault="00411270" w:rsidP="00411270">
      <w:pPr>
        <w:rPr>
          <w:sz w:val="22"/>
          <w:szCs w:val="22"/>
        </w:rPr>
      </w:pPr>
      <w:r w:rsidRPr="00B350DC">
        <w:rPr>
          <w:sz w:val="22"/>
          <w:szCs w:val="22"/>
        </w:rPr>
        <w:t xml:space="preserve">Wszystkie kratki wentylacyjne nawiewne i wywiewne w strefie wilgotnej oraz w strefach technicznych </w:t>
      </w:r>
      <w:r w:rsidR="0021088D">
        <w:rPr>
          <w:sz w:val="22"/>
          <w:szCs w:val="22"/>
        </w:rPr>
        <w:t>powinny być</w:t>
      </w:r>
      <w:r w:rsidRPr="00B350DC">
        <w:rPr>
          <w:sz w:val="22"/>
          <w:szCs w:val="22"/>
        </w:rPr>
        <w:t xml:space="preserve"> odporne na działanie wilgoci i związków chloru. </w:t>
      </w:r>
    </w:p>
    <w:p w14:paraId="05A9B5F9" w14:textId="7A4A5C7D" w:rsidR="0021088D" w:rsidRDefault="0021088D" w:rsidP="00411270">
      <w:pPr>
        <w:rPr>
          <w:sz w:val="22"/>
          <w:szCs w:val="22"/>
        </w:rPr>
      </w:pPr>
    </w:p>
    <w:p w14:paraId="11CB2E36" w14:textId="4DCBE4F8" w:rsidR="0021088D" w:rsidRPr="00B350DC" w:rsidRDefault="0021088D" w:rsidP="00411270">
      <w:pPr>
        <w:rPr>
          <w:sz w:val="22"/>
          <w:szCs w:val="22"/>
        </w:rPr>
      </w:pPr>
      <w:r>
        <w:rPr>
          <w:sz w:val="22"/>
          <w:szCs w:val="22"/>
        </w:rPr>
        <w:lastRenderedPageBreak/>
        <w:t>W pomieszczeniach boisk elementy nawiewne (dysze dalekiego zasięgu lub nawiewniki wirowe) powinny być w wykonaniu odpornym na uderzenie piłką lub zabudowane osłoną, która nie zniekształca strugi nawiewanego powietrza (wykonaną np. z siatki</w:t>
      </w:r>
      <w:r w:rsidR="00053A6D">
        <w:rPr>
          <w:sz w:val="22"/>
          <w:szCs w:val="22"/>
        </w:rPr>
        <w:t xml:space="preserve"> stalowej</w:t>
      </w:r>
      <w:r>
        <w:rPr>
          <w:sz w:val="22"/>
          <w:szCs w:val="22"/>
        </w:rPr>
        <w:t xml:space="preserve">). </w:t>
      </w:r>
      <w:r w:rsidR="00053A6D">
        <w:rPr>
          <w:sz w:val="22"/>
          <w:szCs w:val="22"/>
        </w:rPr>
        <w:t xml:space="preserve">Charakterystyka nawiewników powinna być tak dobrana, aby zasięg strumienia powietrza gwarantował wentylację strefy przebywania ludzi, ale jednocześnie nie powodował przeciągów. </w:t>
      </w:r>
    </w:p>
    <w:p w14:paraId="70D68747" w14:textId="77777777" w:rsidR="00411270" w:rsidRPr="00B350DC" w:rsidRDefault="00411270" w:rsidP="00411270">
      <w:pPr>
        <w:rPr>
          <w:sz w:val="22"/>
          <w:szCs w:val="22"/>
        </w:rPr>
      </w:pPr>
      <w:r w:rsidRPr="00B350DC">
        <w:rPr>
          <w:sz w:val="22"/>
          <w:szCs w:val="22"/>
        </w:rPr>
        <w:tab/>
      </w:r>
    </w:p>
    <w:p w14:paraId="7110A6D3" w14:textId="77777777" w:rsidR="00411270" w:rsidRPr="00B350DC" w:rsidRDefault="00411270" w:rsidP="00411270">
      <w:pPr>
        <w:rPr>
          <w:sz w:val="22"/>
          <w:szCs w:val="22"/>
          <w:u w:val="single"/>
        </w:rPr>
      </w:pPr>
      <w:r w:rsidRPr="00B350DC">
        <w:rPr>
          <w:sz w:val="22"/>
          <w:szCs w:val="22"/>
          <w:u w:val="single"/>
        </w:rPr>
        <w:t>Klapy p.poż</w:t>
      </w:r>
    </w:p>
    <w:p w14:paraId="26DCEC8F" w14:textId="77777777" w:rsidR="00411270" w:rsidRPr="00B350DC" w:rsidRDefault="00411270" w:rsidP="00411270">
      <w:pPr>
        <w:rPr>
          <w:sz w:val="22"/>
          <w:szCs w:val="22"/>
        </w:rPr>
      </w:pPr>
    </w:p>
    <w:p w14:paraId="046BDFD4" w14:textId="7C88BB10" w:rsidR="00411270" w:rsidRPr="00B350DC" w:rsidRDefault="00411270" w:rsidP="00411270">
      <w:pPr>
        <w:rPr>
          <w:sz w:val="22"/>
          <w:szCs w:val="22"/>
        </w:rPr>
      </w:pPr>
      <w:r w:rsidRPr="00B350DC">
        <w:rPr>
          <w:sz w:val="22"/>
          <w:szCs w:val="22"/>
        </w:rPr>
        <w:t xml:space="preserve">Przewody wentylacyjne w miejscu przejścia przez elementy oddzielenia pożarowego </w:t>
      </w:r>
      <w:r w:rsidR="000A5576" w:rsidRPr="00B350DC">
        <w:rPr>
          <w:sz w:val="22"/>
          <w:szCs w:val="22"/>
        </w:rPr>
        <w:t>wyposażone będą</w:t>
      </w:r>
      <w:r w:rsidRPr="00B350DC">
        <w:rPr>
          <w:sz w:val="22"/>
          <w:szCs w:val="22"/>
        </w:rPr>
        <w:t xml:space="preserve"> w przeciwpożarowe klapy odcinające </w:t>
      </w:r>
      <w:r w:rsidR="000A5576" w:rsidRPr="00B350DC">
        <w:rPr>
          <w:sz w:val="22"/>
          <w:szCs w:val="22"/>
        </w:rPr>
        <w:t>o odporności ogniowej</w:t>
      </w:r>
      <w:r w:rsidR="00053A6D">
        <w:rPr>
          <w:sz w:val="22"/>
          <w:szCs w:val="22"/>
        </w:rPr>
        <w:t xml:space="preserve"> nie niższej od odporności przegrody</w:t>
      </w:r>
      <w:r w:rsidR="000A5576" w:rsidRPr="00B350DC">
        <w:rPr>
          <w:sz w:val="22"/>
          <w:szCs w:val="22"/>
        </w:rPr>
        <w:t xml:space="preserve">. Zastosowane będą klapy </w:t>
      </w:r>
      <w:r w:rsidRPr="00B350DC">
        <w:rPr>
          <w:sz w:val="22"/>
          <w:szCs w:val="22"/>
        </w:rPr>
        <w:t xml:space="preserve">z </w:t>
      </w:r>
      <w:r w:rsidR="000A5576" w:rsidRPr="00B350DC">
        <w:rPr>
          <w:sz w:val="22"/>
          <w:szCs w:val="22"/>
        </w:rPr>
        <w:t xml:space="preserve">napędem do współpracy z systemem SAP (decyzja na etapie projektu technicznego </w:t>
      </w:r>
      <w:r w:rsidR="00FA68CD">
        <w:rPr>
          <w:sz w:val="22"/>
          <w:szCs w:val="22"/>
        </w:rPr>
        <w:t>co do</w:t>
      </w:r>
      <w:r w:rsidR="000A5576" w:rsidRPr="00B350DC">
        <w:rPr>
          <w:sz w:val="22"/>
          <w:szCs w:val="22"/>
        </w:rPr>
        <w:t xml:space="preserve"> typu zastosowanego systemu p.poż)</w:t>
      </w:r>
      <w:r w:rsidRPr="00B350DC">
        <w:rPr>
          <w:sz w:val="22"/>
          <w:szCs w:val="22"/>
        </w:rPr>
        <w:t xml:space="preserve">. Klapy w głównych przewodach wentylacyjnych należy wyposażyć w wyłączniki krańcowe, </w:t>
      </w:r>
      <w:r w:rsidR="00FA68CD">
        <w:rPr>
          <w:sz w:val="22"/>
          <w:szCs w:val="22"/>
        </w:rPr>
        <w:t xml:space="preserve">aby w przypadku zamknięcia klapy informacja ta była za pośrednictwem </w:t>
      </w:r>
      <w:r w:rsidR="00324317">
        <w:rPr>
          <w:sz w:val="22"/>
          <w:szCs w:val="22"/>
        </w:rPr>
        <w:t xml:space="preserve">systemu p.poż. przekazana do systemu sterowania </w:t>
      </w:r>
      <w:r w:rsidR="00324317" w:rsidRPr="00B350DC">
        <w:rPr>
          <w:sz w:val="22"/>
          <w:szCs w:val="22"/>
        </w:rPr>
        <w:t>zamontowan</w:t>
      </w:r>
      <w:r w:rsidR="00324317">
        <w:rPr>
          <w:sz w:val="22"/>
          <w:szCs w:val="22"/>
        </w:rPr>
        <w:t>ej</w:t>
      </w:r>
      <w:r w:rsidR="00324317" w:rsidRPr="00B350DC">
        <w:rPr>
          <w:sz w:val="22"/>
          <w:szCs w:val="22"/>
        </w:rPr>
        <w:t xml:space="preserve"> w tej samej instalacji </w:t>
      </w:r>
      <w:r w:rsidR="00324317">
        <w:rPr>
          <w:sz w:val="22"/>
          <w:szCs w:val="22"/>
        </w:rPr>
        <w:t xml:space="preserve">centrali wentylacyjnej w celu jej wyłączenia. </w:t>
      </w:r>
    </w:p>
    <w:p w14:paraId="0F1F1CF6" w14:textId="00B558C4" w:rsidR="00411270" w:rsidRPr="00B350DC" w:rsidRDefault="00411270" w:rsidP="007503A9">
      <w:pPr>
        <w:rPr>
          <w:sz w:val="22"/>
          <w:szCs w:val="22"/>
        </w:rPr>
      </w:pPr>
      <w:r w:rsidRPr="00B350DC">
        <w:rPr>
          <w:sz w:val="22"/>
          <w:szCs w:val="22"/>
        </w:rPr>
        <w:t xml:space="preserve">Klapy p.poż </w:t>
      </w:r>
      <w:r w:rsidR="007503A9" w:rsidRPr="00B350DC">
        <w:rPr>
          <w:sz w:val="22"/>
          <w:szCs w:val="22"/>
        </w:rPr>
        <w:t xml:space="preserve">zamontowane będą zgodnie ze sztuką i wymaganiami producenta. </w:t>
      </w:r>
    </w:p>
    <w:p w14:paraId="3794E350" w14:textId="77777777" w:rsidR="007863A6" w:rsidRPr="00997165" w:rsidRDefault="007863A6" w:rsidP="00047208">
      <w:pPr>
        <w:ind w:firstLine="0"/>
        <w:rPr>
          <w:sz w:val="22"/>
          <w:szCs w:val="22"/>
        </w:rPr>
      </w:pPr>
    </w:p>
    <w:sectPr w:rsidR="007863A6" w:rsidRPr="00997165">
      <w:footerReference w:type="default" r:id="rId8"/>
      <w:footerReference w:type="firs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7EB75" w14:textId="77777777" w:rsidR="004518B4" w:rsidRDefault="004518B4">
      <w:r>
        <w:separator/>
      </w:r>
    </w:p>
  </w:endnote>
  <w:endnote w:type="continuationSeparator" w:id="0">
    <w:p w14:paraId="3F5E2111" w14:textId="77777777" w:rsidR="004518B4" w:rsidRDefault="00451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font>
  <w:font w:name="FL Pismo Techniczne">
    <w:altName w:val="Times New Roman"/>
    <w:charset w:val="EE"/>
    <w:family w:val="swiss"/>
    <w:pitch w:val="variable"/>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tarSymbol">
    <w:altName w:val="Times New Roman"/>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B16B0" w14:textId="77777777" w:rsidR="000653D0" w:rsidRDefault="000653D0">
    <w:pPr>
      <w:pStyle w:val="Stopka"/>
      <w:jc w:val="right"/>
    </w:pPr>
    <w:r>
      <w:fldChar w:fldCharType="begin"/>
    </w:r>
    <w:r>
      <w:instrText xml:space="preserve"> PAGE </w:instrText>
    </w:r>
    <w:r>
      <w:fldChar w:fldCharType="separate"/>
    </w:r>
    <w:r w:rsidR="00DC3D72">
      <w:rPr>
        <w:noProof/>
      </w:rPr>
      <w:t>17</w:t>
    </w:r>
    <w:r>
      <w:fldChar w:fldCharType="end"/>
    </w:r>
  </w:p>
  <w:p w14:paraId="1A32476F" w14:textId="77777777" w:rsidR="000653D0" w:rsidRDefault="000653D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0C5AC" w14:textId="77777777" w:rsidR="000653D0" w:rsidRDefault="000653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952AD" w14:textId="77777777" w:rsidR="004518B4" w:rsidRDefault="004518B4">
      <w:r>
        <w:separator/>
      </w:r>
    </w:p>
  </w:footnote>
  <w:footnote w:type="continuationSeparator" w:id="0">
    <w:p w14:paraId="58D51B12" w14:textId="77777777" w:rsidR="004518B4" w:rsidRDefault="00451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69149DDE"/>
    <w:lvl w:ilvl="0">
      <w:start w:val="1"/>
      <w:numFmt w:val="decimal"/>
      <w:pStyle w:val="Nagwek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Nagwek3"/>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000002"/>
    <w:multiLevelType w:val="singleLevel"/>
    <w:tmpl w:val="00000002"/>
    <w:name w:val="WW8Num2"/>
    <w:lvl w:ilvl="0">
      <w:start w:val="4"/>
      <w:numFmt w:val="decimal"/>
      <w:lvlText w:val="%1. "/>
      <w:lvlJc w:val="left"/>
      <w:pPr>
        <w:tabs>
          <w:tab w:val="num" w:pos="283"/>
        </w:tabs>
        <w:ind w:left="567" w:hanging="283"/>
      </w:pPr>
      <w:rPr>
        <w:rFonts w:ascii="Times New Roman" w:hAnsi="Times New Roman" w:cs="Times New Roman" w:hint="default"/>
        <w:b/>
        <w:i w:val="0"/>
        <w:sz w:val="28"/>
        <w:u w:val="none"/>
      </w:rPr>
    </w:lvl>
  </w:abstractNum>
  <w:abstractNum w:abstractNumId="2" w15:restartNumberingAfterBreak="0">
    <w:nsid w:val="00000003"/>
    <w:multiLevelType w:val="singleLevel"/>
    <w:tmpl w:val="00000003"/>
    <w:name w:val="WW8Num3"/>
    <w:lvl w:ilvl="0">
      <w:numFmt w:val="bullet"/>
      <w:lvlText w:val="-"/>
      <w:lvlJc w:val="left"/>
      <w:pPr>
        <w:tabs>
          <w:tab w:val="num" w:pos="0"/>
        </w:tabs>
        <w:ind w:left="1016" w:hanging="360"/>
      </w:pPr>
      <w:rPr>
        <w:rFonts w:ascii="Liberation Serif" w:hAnsi="Liberation Serif" w:cs="FL Pismo Techniczne" w:hint="default"/>
        <w:spacing w:val="-20"/>
        <w:w w:val="100"/>
        <w:sz w:val="24"/>
        <w:lang w:val="pl-PL"/>
      </w:rPr>
    </w:lvl>
  </w:abstractNum>
  <w:abstractNum w:abstractNumId="3" w15:restartNumberingAfterBreak="0">
    <w:nsid w:val="00000004"/>
    <w:multiLevelType w:val="singleLevel"/>
    <w:tmpl w:val="00000004"/>
    <w:name w:val="WW8Num4"/>
    <w:lvl w:ilvl="0">
      <w:numFmt w:val="bullet"/>
      <w:lvlText w:val="-"/>
      <w:lvlJc w:val="left"/>
      <w:pPr>
        <w:tabs>
          <w:tab w:val="num" w:pos="0"/>
        </w:tabs>
        <w:ind w:left="1016" w:hanging="360"/>
      </w:pPr>
      <w:rPr>
        <w:rFonts w:ascii="Times New Roman" w:hAnsi="Times New Roman" w:cs="Times New Roman" w:hint="default"/>
        <w:spacing w:val="-7"/>
        <w:w w:val="100"/>
        <w:sz w:val="24"/>
        <w:szCs w:val="24"/>
        <w:lang w:val="pl-PL"/>
      </w:rPr>
    </w:lvl>
  </w:abstractNum>
  <w:abstractNum w:abstractNumId="4" w15:restartNumberingAfterBreak="0">
    <w:nsid w:val="00000005"/>
    <w:multiLevelType w:val="singleLevel"/>
    <w:tmpl w:val="00000005"/>
    <w:name w:val="WW8Num5"/>
    <w:lvl w:ilvl="0">
      <w:numFmt w:val="bullet"/>
      <w:lvlText w:val=""/>
      <w:lvlJc w:val="left"/>
      <w:pPr>
        <w:tabs>
          <w:tab w:val="num" w:pos="708"/>
        </w:tabs>
        <w:ind w:left="399" w:hanging="284"/>
      </w:pPr>
      <w:rPr>
        <w:rFonts w:ascii="Symbol" w:hAnsi="Symbol" w:cs="Symbol" w:hint="default"/>
        <w:w w:val="100"/>
        <w:sz w:val="24"/>
        <w:szCs w:val="24"/>
        <w:lang w:val="pl-PL"/>
      </w:rPr>
    </w:lvl>
  </w:abstractNum>
  <w:abstractNum w:abstractNumId="5" w15:restartNumberingAfterBreak="0">
    <w:nsid w:val="00000006"/>
    <w:multiLevelType w:val="singleLevel"/>
    <w:tmpl w:val="00000006"/>
    <w:name w:val="WW8Num6"/>
    <w:lvl w:ilvl="0">
      <w:start w:val="1"/>
      <w:numFmt w:val="lowerLetter"/>
      <w:lvlText w:val="%1)"/>
      <w:lvlJc w:val="left"/>
      <w:pPr>
        <w:tabs>
          <w:tab w:val="num" w:pos="283"/>
        </w:tabs>
        <w:ind w:left="850" w:hanging="283"/>
      </w:pPr>
      <w:rPr>
        <w:rFonts w:ascii="FL Pismo Techniczne" w:hAnsi="FL Pismo Techniczne" w:cs="FL Pismo Techniczne"/>
        <w:i/>
        <w:sz w:val="24"/>
      </w:rPr>
    </w:lvl>
  </w:abstractNum>
  <w:abstractNum w:abstractNumId="6" w15:restartNumberingAfterBreak="0">
    <w:nsid w:val="00000007"/>
    <w:multiLevelType w:val="singleLevel"/>
    <w:tmpl w:val="00000007"/>
    <w:name w:val="WW8Num7"/>
    <w:lvl w:ilvl="0">
      <w:numFmt w:val="bullet"/>
      <w:lvlText w:val="-"/>
      <w:lvlJc w:val="left"/>
      <w:pPr>
        <w:tabs>
          <w:tab w:val="num" w:pos="0"/>
        </w:tabs>
        <w:ind w:left="656" w:hanging="540"/>
      </w:pPr>
      <w:rPr>
        <w:rFonts w:ascii="Times New Roman" w:hAnsi="Times New Roman" w:cs="Times New Roman" w:hint="default"/>
        <w:spacing w:val="-7"/>
        <w:w w:val="100"/>
        <w:sz w:val="24"/>
        <w:szCs w:val="24"/>
        <w:lang w:val="pl-PL"/>
      </w:rPr>
    </w:lvl>
  </w:abstractNum>
  <w:abstractNum w:abstractNumId="7" w15:restartNumberingAfterBreak="0">
    <w:nsid w:val="00000008"/>
    <w:multiLevelType w:val="singleLevel"/>
    <w:tmpl w:val="00000008"/>
    <w:name w:val="WW8Num8"/>
    <w:lvl w:ilvl="0">
      <w:start w:val="1"/>
      <w:numFmt w:val="decimal"/>
      <w:lvlText w:val="%1. "/>
      <w:lvlJc w:val="left"/>
      <w:pPr>
        <w:tabs>
          <w:tab w:val="num" w:pos="283"/>
        </w:tabs>
        <w:ind w:left="624" w:hanging="283"/>
      </w:pPr>
      <w:rPr>
        <w:rFonts w:ascii="FL Pismo Techniczne" w:eastAsia="Arial" w:hAnsi="FL Pismo Techniczne" w:cs="FL Pismo Techniczne"/>
        <w:b w:val="0"/>
        <w:bCs/>
        <w:i w:val="0"/>
        <w:sz w:val="24"/>
        <w:szCs w:val="24"/>
      </w:rPr>
    </w:lvl>
  </w:abstractNum>
  <w:abstractNum w:abstractNumId="8" w15:restartNumberingAfterBreak="0">
    <w:nsid w:val="00000009"/>
    <w:multiLevelType w:val="multilevel"/>
    <w:tmpl w:val="00000009"/>
    <w:name w:val="WW8Num9"/>
    <w:lvl w:ilvl="0">
      <w:start w:val="6"/>
      <w:numFmt w:val="decimal"/>
      <w:lvlText w:val="%1."/>
      <w:lvlJc w:val="left"/>
      <w:pPr>
        <w:tabs>
          <w:tab w:val="num" w:pos="0"/>
        </w:tabs>
        <w:ind w:left="375" w:hanging="375"/>
      </w:pPr>
      <w:rPr>
        <w:rFonts w:ascii="FL Pismo Techniczne" w:hAnsi="FL Pismo Techniczne" w:cs="FL Pismo Techniczne" w:hint="default"/>
        <w:b/>
        <w:i/>
        <w:sz w:val="28"/>
      </w:rPr>
    </w:lvl>
    <w:lvl w:ilvl="1">
      <w:start w:val="1"/>
      <w:numFmt w:val="decimal"/>
      <w:lvlText w:val="%1.%2"/>
      <w:lvlJc w:val="left"/>
      <w:pPr>
        <w:tabs>
          <w:tab w:val="num" w:pos="0"/>
        </w:tabs>
        <w:ind w:left="942" w:hanging="375"/>
      </w:pPr>
      <w:rPr>
        <w:rFonts w:ascii="FL Pismo Techniczne" w:hAnsi="FL Pismo Techniczne" w:cs="FL Pismo Techniczne" w:hint="default"/>
        <w:b/>
        <w:i/>
        <w:sz w:val="28"/>
      </w:rPr>
    </w:lvl>
    <w:lvl w:ilvl="2">
      <w:start w:val="1"/>
      <w:numFmt w:val="decimal"/>
      <w:lvlText w:val="%1.%2.%3"/>
      <w:lvlJc w:val="left"/>
      <w:pPr>
        <w:tabs>
          <w:tab w:val="num" w:pos="0"/>
        </w:tabs>
        <w:ind w:left="1854" w:hanging="720"/>
      </w:pPr>
      <w:rPr>
        <w:rFonts w:ascii="FL Pismo Techniczne" w:hAnsi="FL Pismo Techniczne" w:cs="FL Pismo Techniczne" w:hint="default"/>
        <w:b/>
        <w:i/>
        <w:sz w:val="28"/>
      </w:rPr>
    </w:lvl>
    <w:lvl w:ilvl="3">
      <w:start w:val="1"/>
      <w:numFmt w:val="decimal"/>
      <w:lvlText w:val="%1.%2.%3.%4"/>
      <w:lvlJc w:val="left"/>
      <w:pPr>
        <w:tabs>
          <w:tab w:val="num" w:pos="0"/>
        </w:tabs>
        <w:ind w:left="2781" w:hanging="1080"/>
      </w:pPr>
      <w:rPr>
        <w:rFonts w:ascii="FL Pismo Techniczne" w:hAnsi="FL Pismo Techniczne" w:cs="FL Pismo Techniczne" w:hint="default"/>
        <w:b/>
        <w:i/>
        <w:sz w:val="28"/>
      </w:rPr>
    </w:lvl>
    <w:lvl w:ilvl="4">
      <w:start w:val="1"/>
      <w:numFmt w:val="decimal"/>
      <w:lvlText w:val="%1.%2.%3.%4.%5"/>
      <w:lvlJc w:val="left"/>
      <w:pPr>
        <w:tabs>
          <w:tab w:val="num" w:pos="0"/>
        </w:tabs>
        <w:ind w:left="3348" w:hanging="1080"/>
      </w:pPr>
      <w:rPr>
        <w:rFonts w:ascii="FL Pismo Techniczne" w:hAnsi="FL Pismo Techniczne" w:cs="FL Pismo Techniczne" w:hint="default"/>
        <w:b/>
        <w:i/>
        <w:sz w:val="28"/>
      </w:rPr>
    </w:lvl>
    <w:lvl w:ilvl="5">
      <w:start w:val="1"/>
      <w:numFmt w:val="decimal"/>
      <w:lvlText w:val="%1.%2.%3.%4.%5.%6"/>
      <w:lvlJc w:val="left"/>
      <w:pPr>
        <w:tabs>
          <w:tab w:val="num" w:pos="0"/>
        </w:tabs>
        <w:ind w:left="4275" w:hanging="1440"/>
      </w:pPr>
      <w:rPr>
        <w:rFonts w:ascii="FL Pismo Techniczne" w:hAnsi="FL Pismo Techniczne" w:cs="FL Pismo Techniczne" w:hint="default"/>
        <w:b/>
        <w:i/>
        <w:sz w:val="28"/>
      </w:rPr>
    </w:lvl>
    <w:lvl w:ilvl="6">
      <w:start w:val="1"/>
      <w:numFmt w:val="decimal"/>
      <w:lvlText w:val="%1.%2.%3.%4.%5.%6.%7"/>
      <w:lvlJc w:val="left"/>
      <w:pPr>
        <w:tabs>
          <w:tab w:val="num" w:pos="0"/>
        </w:tabs>
        <w:ind w:left="4842" w:hanging="1440"/>
      </w:pPr>
      <w:rPr>
        <w:rFonts w:ascii="FL Pismo Techniczne" w:hAnsi="FL Pismo Techniczne" w:cs="FL Pismo Techniczne" w:hint="default"/>
        <w:b/>
        <w:i/>
        <w:sz w:val="28"/>
      </w:rPr>
    </w:lvl>
    <w:lvl w:ilvl="7">
      <w:start w:val="1"/>
      <w:numFmt w:val="decimal"/>
      <w:lvlText w:val="%1.%2.%3.%4.%5.%6.%7.%8"/>
      <w:lvlJc w:val="left"/>
      <w:pPr>
        <w:tabs>
          <w:tab w:val="num" w:pos="0"/>
        </w:tabs>
        <w:ind w:left="5769" w:hanging="1800"/>
      </w:pPr>
      <w:rPr>
        <w:rFonts w:ascii="FL Pismo Techniczne" w:hAnsi="FL Pismo Techniczne" w:cs="FL Pismo Techniczne" w:hint="default"/>
        <w:b/>
        <w:i/>
        <w:sz w:val="28"/>
      </w:rPr>
    </w:lvl>
    <w:lvl w:ilvl="8">
      <w:start w:val="1"/>
      <w:numFmt w:val="decimal"/>
      <w:lvlText w:val="%1.%2.%3.%4.%5.%6.%7.%8.%9"/>
      <w:lvlJc w:val="left"/>
      <w:pPr>
        <w:tabs>
          <w:tab w:val="num" w:pos="0"/>
        </w:tabs>
        <w:ind w:left="6696" w:hanging="2160"/>
      </w:pPr>
      <w:rPr>
        <w:rFonts w:ascii="FL Pismo Techniczne" w:hAnsi="FL Pismo Techniczne" w:cs="FL Pismo Techniczne" w:hint="default"/>
        <w:b/>
        <w:i/>
        <w:sz w:val="28"/>
      </w:rPr>
    </w:lvl>
  </w:abstractNum>
  <w:abstractNum w:abstractNumId="9" w15:restartNumberingAfterBreak="0">
    <w:nsid w:val="0000000A"/>
    <w:multiLevelType w:val="singleLevel"/>
    <w:tmpl w:val="0000000A"/>
    <w:name w:val="WW8Num10"/>
    <w:lvl w:ilvl="0">
      <w:start w:val="3"/>
      <w:numFmt w:val="decimal"/>
      <w:lvlText w:val="%1. "/>
      <w:lvlJc w:val="left"/>
      <w:pPr>
        <w:tabs>
          <w:tab w:val="num" w:pos="283"/>
        </w:tabs>
        <w:ind w:left="567" w:hanging="283"/>
      </w:pPr>
      <w:rPr>
        <w:rFonts w:ascii="Times New Roman" w:hAnsi="Times New Roman" w:cs="Times New Roman" w:hint="default"/>
        <w:b/>
        <w:i w:val="0"/>
        <w:sz w:val="28"/>
        <w:u w:val="none"/>
      </w:rPr>
    </w:lvl>
  </w:abstractNum>
  <w:abstractNum w:abstractNumId="10" w15:restartNumberingAfterBreak="0">
    <w:nsid w:val="0000000B"/>
    <w:multiLevelType w:val="multilevel"/>
    <w:tmpl w:val="0000000B"/>
    <w:name w:val="WW8Num11"/>
    <w:lvl w:ilvl="0">
      <w:start w:val="1"/>
      <w:numFmt w:val="decimal"/>
      <w:lvlText w:val="%1"/>
      <w:lvlJc w:val="left"/>
      <w:pPr>
        <w:tabs>
          <w:tab w:val="num" w:pos="0"/>
        </w:tabs>
        <w:ind w:left="548" w:hanging="433"/>
      </w:pPr>
      <w:rPr>
        <w:rFonts w:ascii="Calibri" w:eastAsia="Calibri" w:hAnsi="Calibri" w:cs="Calibri" w:hint="default"/>
        <w:b/>
        <w:bCs/>
        <w:w w:val="100"/>
        <w:sz w:val="28"/>
        <w:szCs w:val="28"/>
      </w:rPr>
    </w:lvl>
    <w:lvl w:ilvl="1">
      <w:start w:val="1"/>
      <w:numFmt w:val="decimal"/>
      <w:lvlText w:val="%1.%2"/>
      <w:lvlJc w:val="left"/>
      <w:pPr>
        <w:tabs>
          <w:tab w:val="num" w:pos="0"/>
        </w:tabs>
        <w:ind w:left="692" w:hanging="577"/>
      </w:pPr>
      <w:rPr>
        <w:rFonts w:ascii="Calibri" w:eastAsia="Calibri" w:hAnsi="Calibri" w:cs="Calibri" w:hint="default"/>
        <w:b/>
        <w:bCs/>
        <w:i/>
        <w:w w:val="100"/>
        <w:sz w:val="24"/>
        <w:szCs w:val="24"/>
      </w:rPr>
    </w:lvl>
    <w:lvl w:ilvl="2">
      <w:numFmt w:val="bullet"/>
      <w:lvlText w:val=""/>
      <w:lvlJc w:val="left"/>
      <w:pPr>
        <w:tabs>
          <w:tab w:val="num" w:pos="0"/>
        </w:tabs>
        <w:ind w:left="1788" w:hanging="360"/>
      </w:pPr>
      <w:rPr>
        <w:rFonts w:ascii="Symbol" w:hAnsi="Symbol" w:cs="Symbol" w:hint="default"/>
        <w:w w:val="100"/>
        <w:sz w:val="24"/>
        <w:szCs w:val="24"/>
        <w:lang w:val="pl-PL"/>
      </w:rPr>
    </w:lvl>
    <w:lvl w:ilvl="3">
      <w:numFmt w:val="bullet"/>
      <w:lvlText w:val="•"/>
      <w:lvlJc w:val="left"/>
      <w:pPr>
        <w:tabs>
          <w:tab w:val="num" w:pos="0"/>
        </w:tabs>
        <w:ind w:left="1780" w:hanging="360"/>
      </w:pPr>
      <w:rPr>
        <w:rFonts w:ascii="Liberation Serif" w:hAnsi="Liberation Serif" w:cs="Liberation Serif" w:hint="default"/>
      </w:rPr>
    </w:lvl>
    <w:lvl w:ilvl="4">
      <w:numFmt w:val="bullet"/>
      <w:lvlText w:val="•"/>
      <w:lvlJc w:val="left"/>
      <w:pPr>
        <w:tabs>
          <w:tab w:val="num" w:pos="0"/>
        </w:tabs>
        <w:ind w:left="2854" w:hanging="360"/>
      </w:pPr>
      <w:rPr>
        <w:rFonts w:ascii="Liberation Serif" w:hAnsi="Liberation Serif" w:cs="Liberation Serif" w:hint="default"/>
      </w:rPr>
    </w:lvl>
    <w:lvl w:ilvl="5">
      <w:numFmt w:val="bullet"/>
      <w:lvlText w:val="•"/>
      <w:lvlJc w:val="left"/>
      <w:pPr>
        <w:tabs>
          <w:tab w:val="num" w:pos="0"/>
        </w:tabs>
        <w:ind w:left="3928" w:hanging="360"/>
      </w:pPr>
      <w:rPr>
        <w:rFonts w:ascii="Liberation Serif" w:hAnsi="Liberation Serif" w:cs="Liberation Serif" w:hint="default"/>
      </w:rPr>
    </w:lvl>
    <w:lvl w:ilvl="6">
      <w:numFmt w:val="bullet"/>
      <w:lvlText w:val="•"/>
      <w:lvlJc w:val="left"/>
      <w:pPr>
        <w:tabs>
          <w:tab w:val="num" w:pos="0"/>
        </w:tabs>
        <w:ind w:left="5002" w:hanging="360"/>
      </w:pPr>
      <w:rPr>
        <w:rFonts w:ascii="Liberation Serif" w:hAnsi="Liberation Serif" w:cs="Liberation Serif" w:hint="default"/>
      </w:rPr>
    </w:lvl>
    <w:lvl w:ilvl="7">
      <w:numFmt w:val="bullet"/>
      <w:lvlText w:val="•"/>
      <w:lvlJc w:val="left"/>
      <w:pPr>
        <w:tabs>
          <w:tab w:val="num" w:pos="0"/>
        </w:tabs>
        <w:ind w:left="6077" w:hanging="360"/>
      </w:pPr>
      <w:rPr>
        <w:rFonts w:ascii="Liberation Serif" w:hAnsi="Liberation Serif" w:cs="Liberation Serif" w:hint="default"/>
      </w:rPr>
    </w:lvl>
    <w:lvl w:ilvl="8">
      <w:numFmt w:val="bullet"/>
      <w:lvlText w:val="•"/>
      <w:lvlJc w:val="left"/>
      <w:pPr>
        <w:tabs>
          <w:tab w:val="num" w:pos="0"/>
        </w:tabs>
        <w:ind w:left="7151" w:hanging="360"/>
      </w:pPr>
      <w:rPr>
        <w:rFonts w:ascii="Liberation Serif" w:hAnsi="Liberation Serif" w:cs="Liberation Serif" w:hint="default"/>
      </w:rPr>
    </w:lvl>
  </w:abstractNum>
  <w:abstractNum w:abstractNumId="11" w15:restartNumberingAfterBreak="0">
    <w:nsid w:val="0000000C"/>
    <w:multiLevelType w:val="multilevel"/>
    <w:tmpl w:val="0000000C"/>
    <w:name w:val="WW8Num12"/>
    <w:lvl w:ilvl="0">
      <w:start w:val="5"/>
      <w:numFmt w:val="decimal"/>
      <w:lvlText w:val="%1"/>
      <w:lvlJc w:val="left"/>
      <w:pPr>
        <w:tabs>
          <w:tab w:val="num" w:pos="0"/>
        </w:tabs>
        <w:ind w:left="375" w:hanging="375"/>
      </w:pPr>
      <w:rPr>
        <w:rFonts w:ascii="FL Pismo Techniczne" w:hAnsi="FL Pismo Techniczne" w:cs="Arial" w:hint="default"/>
        <w:b/>
        <w:bCs/>
        <w:i/>
        <w:sz w:val="28"/>
        <w:szCs w:val="28"/>
      </w:rPr>
    </w:lvl>
    <w:lvl w:ilvl="1">
      <w:start w:val="1"/>
      <w:numFmt w:val="decimal"/>
      <w:lvlText w:val="%1.%2"/>
      <w:lvlJc w:val="left"/>
      <w:pPr>
        <w:tabs>
          <w:tab w:val="num" w:pos="0"/>
        </w:tabs>
        <w:ind w:left="1652" w:hanging="375"/>
      </w:pPr>
      <w:rPr>
        <w:rFonts w:ascii="FL Pismo Techniczne" w:hAnsi="FL Pismo Techniczne" w:cs="Arial" w:hint="default"/>
        <w:b/>
        <w:bCs/>
        <w:i/>
        <w:sz w:val="28"/>
        <w:szCs w:val="28"/>
      </w:rPr>
    </w:lvl>
    <w:lvl w:ilvl="2">
      <w:start w:val="1"/>
      <w:numFmt w:val="decimal"/>
      <w:lvlText w:val="%1.%2.%3"/>
      <w:lvlJc w:val="left"/>
      <w:pPr>
        <w:tabs>
          <w:tab w:val="num" w:pos="0"/>
        </w:tabs>
        <w:ind w:left="1288" w:hanging="720"/>
      </w:pPr>
      <w:rPr>
        <w:rFonts w:ascii="FL Pismo Techniczne" w:hAnsi="FL Pismo Techniczne" w:cs="Arial" w:hint="default"/>
        <w:b/>
        <w:bCs/>
        <w:i/>
        <w:sz w:val="28"/>
        <w:szCs w:val="28"/>
      </w:rPr>
    </w:lvl>
    <w:lvl w:ilvl="3">
      <w:start w:val="1"/>
      <w:numFmt w:val="decimal"/>
      <w:lvlText w:val="%1.%2.%3.%4"/>
      <w:lvlJc w:val="left"/>
      <w:pPr>
        <w:tabs>
          <w:tab w:val="num" w:pos="0"/>
        </w:tabs>
        <w:ind w:left="1572" w:hanging="720"/>
      </w:pPr>
      <w:rPr>
        <w:rFonts w:ascii="FL Pismo Techniczne" w:hAnsi="FL Pismo Techniczne" w:cs="Arial" w:hint="default"/>
        <w:b/>
        <w:bCs/>
        <w:i/>
        <w:sz w:val="28"/>
        <w:szCs w:val="28"/>
      </w:rPr>
    </w:lvl>
    <w:lvl w:ilvl="4">
      <w:start w:val="1"/>
      <w:numFmt w:val="decimal"/>
      <w:lvlText w:val="%1.%2.%3.%4.%5"/>
      <w:lvlJc w:val="left"/>
      <w:pPr>
        <w:tabs>
          <w:tab w:val="num" w:pos="0"/>
        </w:tabs>
        <w:ind w:left="2216" w:hanging="1080"/>
      </w:pPr>
      <w:rPr>
        <w:rFonts w:ascii="FL Pismo Techniczne" w:hAnsi="FL Pismo Techniczne" w:cs="Arial" w:hint="default"/>
        <w:b/>
        <w:bCs/>
        <w:i/>
        <w:sz w:val="28"/>
        <w:szCs w:val="28"/>
      </w:rPr>
    </w:lvl>
    <w:lvl w:ilvl="5">
      <w:start w:val="1"/>
      <w:numFmt w:val="decimal"/>
      <w:lvlText w:val="%1.%2.%3.%4.%5.%6"/>
      <w:lvlJc w:val="left"/>
      <w:pPr>
        <w:tabs>
          <w:tab w:val="num" w:pos="0"/>
        </w:tabs>
        <w:ind w:left="2500" w:hanging="1080"/>
      </w:pPr>
      <w:rPr>
        <w:rFonts w:ascii="FL Pismo Techniczne" w:hAnsi="FL Pismo Techniczne" w:cs="Arial" w:hint="default"/>
        <w:b/>
        <w:bCs/>
        <w:i/>
        <w:sz w:val="28"/>
        <w:szCs w:val="28"/>
      </w:rPr>
    </w:lvl>
    <w:lvl w:ilvl="6">
      <w:start w:val="1"/>
      <w:numFmt w:val="decimal"/>
      <w:lvlText w:val="%1.%2.%3.%4.%5.%6.%7"/>
      <w:lvlJc w:val="left"/>
      <w:pPr>
        <w:tabs>
          <w:tab w:val="num" w:pos="0"/>
        </w:tabs>
        <w:ind w:left="3144" w:hanging="1440"/>
      </w:pPr>
      <w:rPr>
        <w:rFonts w:ascii="FL Pismo Techniczne" w:hAnsi="FL Pismo Techniczne" w:cs="Arial" w:hint="default"/>
        <w:b/>
        <w:bCs/>
        <w:i/>
        <w:sz w:val="28"/>
        <w:szCs w:val="28"/>
      </w:rPr>
    </w:lvl>
    <w:lvl w:ilvl="7">
      <w:start w:val="1"/>
      <w:numFmt w:val="decimal"/>
      <w:lvlText w:val="%1.%2.%3.%4.%5.%6.%7.%8"/>
      <w:lvlJc w:val="left"/>
      <w:pPr>
        <w:tabs>
          <w:tab w:val="num" w:pos="0"/>
        </w:tabs>
        <w:ind w:left="3428" w:hanging="1440"/>
      </w:pPr>
      <w:rPr>
        <w:rFonts w:ascii="FL Pismo Techniczne" w:hAnsi="FL Pismo Techniczne" w:cs="Arial" w:hint="default"/>
        <w:b/>
        <w:bCs/>
        <w:i/>
        <w:sz w:val="28"/>
        <w:szCs w:val="28"/>
      </w:rPr>
    </w:lvl>
    <w:lvl w:ilvl="8">
      <w:start w:val="1"/>
      <w:numFmt w:val="decimal"/>
      <w:lvlText w:val="%1.%2.%3.%4.%5.%6.%7.%8.%9"/>
      <w:lvlJc w:val="left"/>
      <w:pPr>
        <w:tabs>
          <w:tab w:val="num" w:pos="0"/>
        </w:tabs>
        <w:ind w:left="4072" w:hanging="1800"/>
      </w:pPr>
      <w:rPr>
        <w:rFonts w:ascii="FL Pismo Techniczne" w:hAnsi="FL Pismo Techniczne" w:cs="Arial" w:hint="default"/>
        <w:b/>
        <w:bCs/>
        <w:i/>
        <w:sz w:val="28"/>
        <w:szCs w:val="28"/>
      </w:rPr>
    </w:lvl>
  </w:abstractNum>
  <w:abstractNum w:abstractNumId="12" w15:restartNumberingAfterBreak="0">
    <w:nsid w:val="0000000D"/>
    <w:multiLevelType w:val="singleLevel"/>
    <w:tmpl w:val="0000000D"/>
    <w:name w:val="WW8Num13"/>
    <w:lvl w:ilvl="0">
      <w:start w:val="1"/>
      <w:numFmt w:val="decimal"/>
      <w:lvlText w:val="%1. "/>
      <w:lvlJc w:val="left"/>
      <w:pPr>
        <w:tabs>
          <w:tab w:val="num" w:pos="283"/>
        </w:tabs>
        <w:ind w:left="567" w:hanging="283"/>
      </w:pPr>
      <w:rPr>
        <w:rFonts w:ascii="Times New Roman" w:hAnsi="Times New Roman" w:cs="Times New Roman" w:hint="default"/>
        <w:b/>
        <w:i w:val="0"/>
        <w:sz w:val="28"/>
        <w:u w:val="none"/>
      </w:rPr>
    </w:lvl>
  </w:abstractNum>
  <w:abstractNum w:abstractNumId="13" w15:restartNumberingAfterBreak="0">
    <w:nsid w:val="0000000E"/>
    <w:multiLevelType w:val="singleLevel"/>
    <w:tmpl w:val="0000000E"/>
    <w:name w:val="WW8Num14"/>
    <w:lvl w:ilvl="0">
      <w:numFmt w:val="none"/>
      <w:suff w:val="nothing"/>
      <w:lvlText w:val="*"/>
      <w:lvlJc w:val="left"/>
      <w:pPr>
        <w:tabs>
          <w:tab w:val="num" w:pos="0"/>
        </w:tabs>
        <w:ind w:left="0" w:firstLine="0"/>
      </w:pPr>
    </w:lvl>
  </w:abstractNum>
  <w:abstractNum w:abstractNumId="14" w15:restartNumberingAfterBreak="0">
    <w:nsid w:val="0000000F"/>
    <w:multiLevelType w:val="singleLevel"/>
    <w:tmpl w:val="0000000F"/>
    <w:name w:val="WW8Num15"/>
    <w:lvl w:ilvl="0">
      <w:numFmt w:val="none"/>
      <w:suff w:val="nothing"/>
      <w:lvlText w:val="*"/>
      <w:lvlJc w:val="left"/>
      <w:pPr>
        <w:tabs>
          <w:tab w:val="num" w:pos="0"/>
        </w:tabs>
        <w:ind w:left="0" w:firstLine="0"/>
      </w:pPr>
    </w:lvl>
  </w:abstractNum>
  <w:abstractNum w:abstractNumId="15" w15:restartNumberingAfterBreak="0">
    <w:nsid w:val="00000010"/>
    <w:multiLevelType w:val="singleLevel"/>
    <w:tmpl w:val="00000010"/>
    <w:name w:val="WW8Num16"/>
    <w:lvl w:ilvl="0">
      <w:start w:val="7"/>
      <w:numFmt w:val="decimal"/>
      <w:lvlText w:val="%1. "/>
      <w:lvlJc w:val="left"/>
      <w:pPr>
        <w:tabs>
          <w:tab w:val="num" w:pos="0"/>
        </w:tabs>
        <w:ind w:left="567" w:hanging="283"/>
      </w:pPr>
      <w:rPr>
        <w:rFonts w:ascii="Times New Roman" w:hAnsi="Times New Roman" w:cs="Times New Roman" w:hint="default"/>
        <w:b/>
        <w:i w:val="0"/>
        <w:sz w:val="28"/>
        <w:u w:val="none"/>
      </w:rPr>
    </w:lvl>
  </w:abstractNum>
  <w:abstractNum w:abstractNumId="16" w15:restartNumberingAfterBreak="0">
    <w:nsid w:val="00000011"/>
    <w:multiLevelType w:val="singleLevel"/>
    <w:tmpl w:val="00000011"/>
    <w:name w:val="WW8Num17"/>
    <w:lvl w:ilvl="0">
      <w:numFmt w:val="bullet"/>
      <w:lvlText w:val="-"/>
      <w:lvlJc w:val="left"/>
      <w:pPr>
        <w:tabs>
          <w:tab w:val="num" w:pos="0"/>
        </w:tabs>
        <w:ind w:left="1016" w:hanging="360"/>
      </w:pPr>
      <w:rPr>
        <w:rFonts w:ascii="Liberation Serif" w:hAnsi="Liberation Serif" w:cs="FL Pismo Techniczne" w:hint="default"/>
        <w:spacing w:val="-20"/>
        <w:w w:val="100"/>
        <w:sz w:val="24"/>
        <w:lang w:val="pl-PL"/>
      </w:rPr>
    </w:lvl>
  </w:abstractNum>
  <w:abstractNum w:abstractNumId="17" w15:restartNumberingAfterBreak="0">
    <w:nsid w:val="00000012"/>
    <w:multiLevelType w:val="singleLevel"/>
    <w:tmpl w:val="00000012"/>
    <w:name w:val="WW8Num18"/>
    <w:lvl w:ilvl="0">
      <w:numFmt w:val="bullet"/>
      <w:lvlText w:val=""/>
      <w:lvlJc w:val="left"/>
      <w:pPr>
        <w:tabs>
          <w:tab w:val="num" w:pos="283"/>
        </w:tabs>
        <w:ind w:left="850" w:hanging="283"/>
      </w:pPr>
      <w:rPr>
        <w:rFonts w:ascii="Symbol" w:hAnsi="Symbol" w:cs="Symbol" w:hint="default"/>
      </w:rPr>
    </w:lvl>
  </w:abstractNum>
  <w:abstractNum w:abstractNumId="18" w15:restartNumberingAfterBreak="0">
    <w:nsid w:val="00000015"/>
    <w:multiLevelType w:val="singleLevel"/>
    <w:tmpl w:val="00000015"/>
    <w:name w:val="WW8Num20"/>
    <w:lvl w:ilvl="0">
      <w:start w:val="1"/>
      <w:numFmt w:val="bullet"/>
      <w:lvlText w:val=""/>
      <w:lvlJc w:val="left"/>
      <w:pPr>
        <w:tabs>
          <w:tab w:val="num" w:pos="680"/>
        </w:tabs>
        <w:ind w:left="680" w:hanging="113"/>
      </w:pPr>
      <w:rPr>
        <w:rFonts w:ascii="Wingdings" w:hAnsi="Wingdings"/>
      </w:rPr>
    </w:lvl>
  </w:abstractNum>
  <w:abstractNum w:abstractNumId="19" w15:restartNumberingAfterBreak="0">
    <w:nsid w:val="00000016"/>
    <w:multiLevelType w:val="singleLevel"/>
    <w:tmpl w:val="00000016"/>
    <w:name w:val="WW8Num21"/>
    <w:lvl w:ilvl="0">
      <w:start w:val="1"/>
      <w:numFmt w:val="bullet"/>
      <w:lvlText w:val=""/>
      <w:lvlJc w:val="left"/>
      <w:pPr>
        <w:tabs>
          <w:tab w:val="num" w:pos="680"/>
        </w:tabs>
        <w:ind w:left="680" w:hanging="113"/>
      </w:pPr>
      <w:rPr>
        <w:rFonts w:ascii="Wingdings" w:hAnsi="Wingdings"/>
      </w:rPr>
    </w:lvl>
  </w:abstractNum>
  <w:abstractNum w:abstractNumId="20" w15:restartNumberingAfterBreak="0">
    <w:nsid w:val="01C47A19"/>
    <w:multiLevelType w:val="hybridMultilevel"/>
    <w:tmpl w:val="EF1CADB2"/>
    <w:lvl w:ilvl="0" w:tplc="09207282">
      <w:start w:val="1"/>
      <w:numFmt w:val="lowerLetter"/>
      <w:pStyle w:val="Nagwek4"/>
      <w:lvlText w:val="%1)."/>
      <w:lvlJc w:val="left"/>
      <w:pPr>
        <w:ind w:left="720" w:hanging="360"/>
      </w:pPr>
      <w:rPr>
        <w:rFonts w:ascii="FL Pismo Techniczne" w:hAnsi="FL Pismo Techniczne" w:cs="FL Pismo Techniczne" w:hint="default"/>
        <w:i w:val="0"/>
        <w:i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5111737"/>
    <w:multiLevelType w:val="hybridMultilevel"/>
    <w:tmpl w:val="A1A84956"/>
    <w:lvl w:ilvl="0" w:tplc="D3CCE4BE">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2" w15:restartNumberingAfterBreak="0">
    <w:nsid w:val="05443ABC"/>
    <w:multiLevelType w:val="hybridMultilevel"/>
    <w:tmpl w:val="5FC6CCC6"/>
    <w:lvl w:ilvl="0" w:tplc="461ADFD4">
      <w:start w:val="1"/>
      <w:numFmt w:val="decimal"/>
      <w:pStyle w:val="numeracja"/>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054C5658"/>
    <w:multiLevelType w:val="hybridMultilevel"/>
    <w:tmpl w:val="58E0E340"/>
    <w:lvl w:ilvl="0" w:tplc="73ECC70C">
      <w:start w:val="1"/>
      <w:numFmt w:val="bullet"/>
      <w:lvlText w:val=""/>
      <w:lvlJc w:val="left"/>
      <w:pPr>
        <w:tabs>
          <w:tab w:val="num" w:pos="927"/>
        </w:tabs>
        <w:ind w:left="927" w:hanging="360"/>
      </w:pPr>
      <w:rPr>
        <w:rFonts w:ascii="Symbol" w:hAnsi="Symbol" w:hint="default"/>
      </w:rPr>
    </w:lvl>
    <w:lvl w:ilvl="1" w:tplc="04150005">
      <w:start w:val="1"/>
      <w:numFmt w:val="bullet"/>
      <w:lvlText w:val=""/>
      <w:lvlJc w:val="left"/>
      <w:pPr>
        <w:tabs>
          <w:tab w:val="num" w:pos="1287"/>
        </w:tabs>
        <w:ind w:left="1287" w:hanging="360"/>
      </w:pPr>
      <w:rPr>
        <w:rFonts w:ascii="Wingdings" w:hAnsi="Wingdings" w:hint="default"/>
      </w:rPr>
    </w:lvl>
    <w:lvl w:ilvl="2" w:tplc="04150005" w:tentative="1">
      <w:start w:val="1"/>
      <w:numFmt w:val="bullet"/>
      <w:lvlText w:val=""/>
      <w:lvlJc w:val="left"/>
      <w:pPr>
        <w:tabs>
          <w:tab w:val="num" w:pos="2007"/>
        </w:tabs>
        <w:ind w:left="2007" w:hanging="360"/>
      </w:pPr>
      <w:rPr>
        <w:rFonts w:ascii="Wingdings" w:hAnsi="Wingdings" w:hint="default"/>
      </w:rPr>
    </w:lvl>
    <w:lvl w:ilvl="3" w:tplc="04150001" w:tentative="1">
      <w:start w:val="1"/>
      <w:numFmt w:val="bullet"/>
      <w:lvlText w:val=""/>
      <w:lvlJc w:val="left"/>
      <w:pPr>
        <w:tabs>
          <w:tab w:val="num" w:pos="2727"/>
        </w:tabs>
        <w:ind w:left="2727" w:hanging="360"/>
      </w:pPr>
      <w:rPr>
        <w:rFonts w:ascii="Symbol" w:hAnsi="Symbol" w:hint="default"/>
      </w:rPr>
    </w:lvl>
    <w:lvl w:ilvl="4" w:tplc="04150003" w:tentative="1">
      <w:start w:val="1"/>
      <w:numFmt w:val="bullet"/>
      <w:lvlText w:val="o"/>
      <w:lvlJc w:val="left"/>
      <w:pPr>
        <w:tabs>
          <w:tab w:val="num" w:pos="3447"/>
        </w:tabs>
        <w:ind w:left="3447" w:hanging="360"/>
      </w:pPr>
      <w:rPr>
        <w:rFonts w:ascii="Courier New" w:hAnsi="Courier New" w:hint="default"/>
      </w:rPr>
    </w:lvl>
    <w:lvl w:ilvl="5" w:tplc="04150005" w:tentative="1">
      <w:start w:val="1"/>
      <w:numFmt w:val="bullet"/>
      <w:lvlText w:val=""/>
      <w:lvlJc w:val="left"/>
      <w:pPr>
        <w:tabs>
          <w:tab w:val="num" w:pos="4167"/>
        </w:tabs>
        <w:ind w:left="4167" w:hanging="360"/>
      </w:pPr>
      <w:rPr>
        <w:rFonts w:ascii="Wingdings" w:hAnsi="Wingdings" w:hint="default"/>
      </w:rPr>
    </w:lvl>
    <w:lvl w:ilvl="6" w:tplc="04150001" w:tentative="1">
      <w:start w:val="1"/>
      <w:numFmt w:val="bullet"/>
      <w:lvlText w:val=""/>
      <w:lvlJc w:val="left"/>
      <w:pPr>
        <w:tabs>
          <w:tab w:val="num" w:pos="4887"/>
        </w:tabs>
        <w:ind w:left="4887" w:hanging="360"/>
      </w:pPr>
      <w:rPr>
        <w:rFonts w:ascii="Symbol" w:hAnsi="Symbol" w:hint="default"/>
      </w:rPr>
    </w:lvl>
    <w:lvl w:ilvl="7" w:tplc="04150003" w:tentative="1">
      <w:start w:val="1"/>
      <w:numFmt w:val="bullet"/>
      <w:lvlText w:val="o"/>
      <w:lvlJc w:val="left"/>
      <w:pPr>
        <w:tabs>
          <w:tab w:val="num" w:pos="5607"/>
        </w:tabs>
        <w:ind w:left="5607" w:hanging="360"/>
      </w:pPr>
      <w:rPr>
        <w:rFonts w:ascii="Courier New" w:hAnsi="Courier New" w:hint="default"/>
      </w:rPr>
    </w:lvl>
    <w:lvl w:ilvl="8" w:tplc="04150005" w:tentative="1">
      <w:start w:val="1"/>
      <w:numFmt w:val="bullet"/>
      <w:lvlText w:val=""/>
      <w:lvlJc w:val="left"/>
      <w:pPr>
        <w:tabs>
          <w:tab w:val="num" w:pos="6327"/>
        </w:tabs>
        <w:ind w:left="6327" w:hanging="360"/>
      </w:pPr>
      <w:rPr>
        <w:rFonts w:ascii="Wingdings" w:hAnsi="Wingdings" w:hint="default"/>
      </w:rPr>
    </w:lvl>
  </w:abstractNum>
  <w:abstractNum w:abstractNumId="24" w15:restartNumberingAfterBreak="0">
    <w:nsid w:val="0BAC7638"/>
    <w:multiLevelType w:val="hybridMultilevel"/>
    <w:tmpl w:val="9EDE1B70"/>
    <w:lvl w:ilvl="0" w:tplc="D3CCE4BE">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5" w15:restartNumberingAfterBreak="0">
    <w:nsid w:val="0E324302"/>
    <w:multiLevelType w:val="hybridMultilevel"/>
    <w:tmpl w:val="D688DB36"/>
    <w:lvl w:ilvl="0" w:tplc="D3CCE4B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12741FE7"/>
    <w:multiLevelType w:val="multilevel"/>
    <w:tmpl w:val="0792EF38"/>
    <w:styleLink w:val="Styl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43B3CDD"/>
    <w:multiLevelType w:val="multilevel"/>
    <w:tmpl w:val="4D58B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4D42B5F"/>
    <w:multiLevelType w:val="hybridMultilevel"/>
    <w:tmpl w:val="1610A9B0"/>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9" w15:restartNumberingAfterBreak="0">
    <w:nsid w:val="17303E8F"/>
    <w:multiLevelType w:val="multilevel"/>
    <w:tmpl w:val="3B244F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3BD37EB"/>
    <w:multiLevelType w:val="multilevel"/>
    <w:tmpl w:val="69149DD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5BC4DA2"/>
    <w:multiLevelType w:val="hybridMultilevel"/>
    <w:tmpl w:val="144E7084"/>
    <w:lvl w:ilvl="0" w:tplc="D3CCE4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A605234"/>
    <w:multiLevelType w:val="hybridMultilevel"/>
    <w:tmpl w:val="D3B8DF2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2CE91056"/>
    <w:multiLevelType w:val="hybridMultilevel"/>
    <w:tmpl w:val="CBBA2CA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E0F357A"/>
    <w:multiLevelType w:val="hybridMultilevel"/>
    <w:tmpl w:val="75EA0766"/>
    <w:lvl w:ilvl="0" w:tplc="00000004">
      <w:numFmt w:val="bullet"/>
      <w:lvlText w:val="-"/>
      <w:lvlJc w:val="left"/>
      <w:pPr>
        <w:ind w:left="644" w:hanging="360"/>
      </w:pPr>
      <w:rPr>
        <w:rFonts w:ascii="Times New Roman" w:hAnsi="Times New Roman" w:cs="Times New Roman" w:hint="default"/>
        <w:spacing w:val="-7"/>
        <w:w w:val="100"/>
        <w:sz w:val="24"/>
        <w:szCs w:val="24"/>
        <w:lang w:val="pl-PL"/>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5" w15:restartNumberingAfterBreak="0">
    <w:nsid w:val="35BA6D55"/>
    <w:multiLevelType w:val="hybridMultilevel"/>
    <w:tmpl w:val="7AF801BE"/>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37ED3D1E"/>
    <w:multiLevelType w:val="hybridMultilevel"/>
    <w:tmpl w:val="F53CBB02"/>
    <w:lvl w:ilvl="0" w:tplc="D3CCE4B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3E0A4CA8"/>
    <w:multiLevelType w:val="hybridMultilevel"/>
    <w:tmpl w:val="17E02F2A"/>
    <w:lvl w:ilvl="0" w:tplc="D3CCE4BE">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8" w15:restartNumberingAfterBreak="0">
    <w:nsid w:val="43600AEF"/>
    <w:multiLevelType w:val="hybridMultilevel"/>
    <w:tmpl w:val="5744477A"/>
    <w:lvl w:ilvl="0" w:tplc="09F2F1A0">
      <w:start w:val="1"/>
      <w:numFmt w:val="bullet"/>
      <w:lvlText w:val=""/>
      <w:lvlJc w:val="left"/>
      <w:pPr>
        <w:tabs>
          <w:tab w:val="num" w:pos="2040"/>
        </w:tabs>
        <w:ind w:left="2040" w:hanging="360"/>
      </w:pPr>
      <w:rPr>
        <w:rFonts w:ascii="Wingdings" w:hAnsi="Wingdings"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AE73A74"/>
    <w:multiLevelType w:val="multilevel"/>
    <w:tmpl w:val="0415001D"/>
    <w:styleLink w:val="Styl2"/>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4BC3498F"/>
    <w:multiLevelType w:val="multilevel"/>
    <w:tmpl w:val="3B244F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3EE21E8"/>
    <w:multiLevelType w:val="hybridMultilevel"/>
    <w:tmpl w:val="D264F46E"/>
    <w:lvl w:ilvl="0" w:tplc="C87A9990">
      <w:start w:val="1"/>
      <w:numFmt w:val="decimal"/>
      <w:pStyle w:val="Nagwek2"/>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1181559"/>
    <w:multiLevelType w:val="hybridMultilevel"/>
    <w:tmpl w:val="447EFFF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AED4B8A"/>
    <w:multiLevelType w:val="hybridMultilevel"/>
    <w:tmpl w:val="776E3D1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B091318"/>
    <w:multiLevelType w:val="hybridMultilevel"/>
    <w:tmpl w:val="6FAEF8C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5" w15:restartNumberingAfterBreak="0">
    <w:nsid w:val="6D313BC3"/>
    <w:multiLevelType w:val="hybridMultilevel"/>
    <w:tmpl w:val="F2400172"/>
    <w:lvl w:ilvl="0" w:tplc="D3CCE4BE">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6" w15:restartNumberingAfterBreak="0">
    <w:nsid w:val="7F7D4423"/>
    <w:multiLevelType w:val="multilevel"/>
    <w:tmpl w:val="0415001F"/>
    <w:styleLink w:val="Styl3"/>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10854577">
    <w:abstractNumId w:val="0"/>
  </w:num>
  <w:num w:numId="2" w16cid:durableId="1395009912">
    <w:abstractNumId w:val="22"/>
  </w:num>
  <w:num w:numId="3" w16cid:durableId="680395976">
    <w:abstractNumId w:val="20"/>
  </w:num>
  <w:num w:numId="4" w16cid:durableId="237711488">
    <w:abstractNumId w:val="41"/>
  </w:num>
  <w:num w:numId="5" w16cid:durableId="1251542371">
    <w:abstractNumId w:val="34"/>
  </w:num>
  <w:num w:numId="6" w16cid:durableId="1214148761">
    <w:abstractNumId w:val="43"/>
  </w:num>
  <w:num w:numId="7" w16cid:durableId="2135319957">
    <w:abstractNumId w:val="42"/>
  </w:num>
  <w:num w:numId="8" w16cid:durableId="1389038739">
    <w:abstractNumId w:val="35"/>
  </w:num>
  <w:num w:numId="9" w16cid:durableId="425883501">
    <w:abstractNumId w:val="33"/>
  </w:num>
  <w:num w:numId="10" w16cid:durableId="1878733266">
    <w:abstractNumId w:val="23"/>
  </w:num>
  <w:num w:numId="11" w16cid:durableId="138771961">
    <w:abstractNumId w:val="38"/>
  </w:num>
  <w:num w:numId="12" w16cid:durableId="477234761">
    <w:abstractNumId w:val="26"/>
  </w:num>
  <w:num w:numId="13" w16cid:durableId="1320964922">
    <w:abstractNumId w:val="39"/>
  </w:num>
  <w:num w:numId="14" w16cid:durableId="827137687">
    <w:abstractNumId w:val="46"/>
  </w:num>
  <w:num w:numId="15" w16cid:durableId="1108966346">
    <w:abstractNumId w:val="30"/>
  </w:num>
  <w:num w:numId="16" w16cid:durableId="1080248385">
    <w:abstractNumId w:val="29"/>
  </w:num>
  <w:num w:numId="17" w16cid:durableId="989020003">
    <w:abstractNumId w:val="37"/>
  </w:num>
  <w:num w:numId="18" w16cid:durableId="1962572500">
    <w:abstractNumId w:val="25"/>
  </w:num>
  <w:num w:numId="19" w16cid:durableId="2086342198">
    <w:abstractNumId w:val="21"/>
  </w:num>
  <w:num w:numId="20" w16cid:durableId="1586109031">
    <w:abstractNumId w:val="24"/>
  </w:num>
  <w:num w:numId="21" w16cid:durableId="468860332">
    <w:abstractNumId w:val="28"/>
  </w:num>
  <w:num w:numId="22" w16cid:durableId="553779592">
    <w:abstractNumId w:val="44"/>
  </w:num>
  <w:num w:numId="23" w16cid:durableId="1609003398">
    <w:abstractNumId w:val="31"/>
  </w:num>
  <w:num w:numId="24" w16cid:durableId="1995598056">
    <w:abstractNumId w:val="41"/>
  </w:num>
  <w:num w:numId="25" w16cid:durableId="798109533">
    <w:abstractNumId w:val="41"/>
  </w:num>
  <w:num w:numId="26" w16cid:durableId="1296713186">
    <w:abstractNumId w:val="36"/>
  </w:num>
  <w:num w:numId="27" w16cid:durableId="202982034">
    <w:abstractNumId w:val="41"/>
  </w:num>
  <w:num w:numId="28" w16cid:durableId="2131362354">
    <w:abstractNumId w:val="41"/>
  </w:num>
  <w:num w:numId="29" w16cid:durableId="1279414552">
    <w:abstractNumId w:val="41"/>
  </w:num>
  <w:num w:numId="30" w16cid:durableId="1449079504">
    <w:abstractNumId w:val="41"/>
  </w:num>
  <w:num w:numId="31" w16cid:durableId="503056843">
    <w:abstractNumId w:val="41"/>
  </w:num>
  <w:num w:numId="32" w16cid:durableId="591743874">
    <w:abstractNumId w:val="45"/>
  </w:num>
  <w:num w:numId="33" w16cid:durableId="1517117207">
    <w:abstractNumId w:val="41"/>
  </w:num>
  <w:num w:numId="34" w16cid:durableId="2022511094">
    <w:abstractNumId w:val="41"/>
  </w:num>
  <w:num w:numId="35" w16cid:durableId="750009750">
    <w:abstractNumId w:val="40"/>
  </w:num>
  <w:num w:numId="36" w16cid:durableId="1605921716">
    <w:abstractNumId w:val="41"/>
  </w:num>
  <w:num w:numId="37" w16cid:durableId="15503863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26415421">
    <w:abstractNumId w:val="41"/>
  </w:num>
  <w:num w:numId="39" w16cid:durableId="637760611">
    <w:abstractNumId w:val="41"/>
  </w:num>
  <w:num w:numId="40" w16cid:durableId="11894168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12183060">
    <w:abstractNumId w:val="41"/>
  </w:num>
  <w:num w:numId="42" w16cid:durableId="3032018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6814849">
    <w:abstractNumId w:val="41"/>
  </w:num>
  <w:num w:numId="44" w16cid:durableId="1488984351">
    <w:abstractNumId w:val="41"/>
  </w:num>
  <w:num w:numId="45" w16cid:durableId="1747996861">
    <w:abstractNumId w:val="32"/>
  </w:num>
  <w:num w:numId="46" w16cid:durableId="1880315105">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652"/>
    <w:rsid w:val="00000CCF"/>
    <w:rsid w:val="00013631"/>
    <w:rsid w:val="0002299D"/>
    <w:rsid w:val="00032741"/>
    <w:rsid w:val="0004245E"/>
    <w:rsid w:val="000442AF"/>
    <w:rsid w:val="0004475D"/>
    <w:rsid w:val="00046B8E"/>
    <w:rsid w:val="00047208"/>
    <w:rsid w:val="00053A6D"/>
    <w:rsid w:val="00061AE4"/>
    <w:rsid w:val="00061DDB"/>
    <w:rsid w:val="000653D0"/>
    <w:rsid w:val="00072791"/>
    <w:rsid w:val="0008048E"/>
    <w:rsid w:val="00082C1F"/>
    <w:rsid w:val="00086A31"/>
    <w:rsid w:val="00087432"/>
    <w:rsid w:val="000905A6"/>
    <w:rsid w:val="0009279D"/>
    <w:rsid w:val="00094AFD"/>
    <w:rsid w:val="00096AD3"/>
    <w:rsid w:val="000978F5"/>
    <w:rsid w:val="000A2833"/>
    <w:rsid w:val="000A3C68"/>
    <w:rsid w:val="000A3DF1"/>
    <w:rsid w:val="000A4732"/>
    <w:rsid w:val="000A5576"/>
    <w:rsid w:val="000A5D29"/>
    <w:rsid w:val="000A7CDE"/>
    <w:rsid w:val="000B001F"/>
    <w:rsid w:val="000B1F03"/>
    <w:rsid w:val="000C4494"/>
    <w:rsid w:val="000C582D"/>
    <w:rsid w:val="000C6EFF"/>
    <w:rsid w:val="000D0EE4"/>
    <w:rsid w:val="000D0EFE"/>
    <w:rsid w:val="000D11C6"/>
    <w:rsid w:val="000D13E2"/>
    <w:rsid w:val="000D1F84"/>
    <w:rsid w:val="000D20AF"/>
    <w:rsid w:val="000D4414"/>
    <w:rsid w:val="000E4809"/>
    <w:rsid w:val="000E6033"/>
    <w:rsid w:val="000E6B04"/>
    <w:rsid w:val="000F1346"/>
    <w:rsid w:val="000F1B6C"/>
    <w:rsid w:val="000F1FC8"/>
    <w:rsid w:val="000F2653"/>
    <w:rsid w:val="0010044F"/>
    <w:rsid w:val="00103768"/>
    <w:rsid w:val="00106CF5"/>
    <w:rsid w:val="0011070A"/>
    <w:rsid w:val="00112D69"/>
    <w:rsid w:val="001131A3"/>
    <w:rsid w:val="00117BD6"/>
    <w:rsid w:val="00120EAB"/>
    <w:rsid w:val="0012101E"/>
    <w:rsid w:val="00145439"/>
    <w:rsid w:val="00145D4A"/>
    <w:rsid w:val="00147510"/>
    <w:rsid w:val="00147602"/>
    <w:rsid w:val="00150665"/>
    <w:rsid w:val="001615A6"/>
    <w:rsid w:val="00163A01"/>
    <w:rsid w:val="00167779"/>
    <w:rsid w:val="00173AC2"/>
    <w:rsid w:val="00174B17"/>
    <w:rsid w:val="00174B81"/>
    <w:rsid w:val="001763A2"/>
    <w:rsid w:val="001851AD"/>
    <w:rsid w:val="001851D1"/>
    <w:rsid w:val="001A1511"/>
    <w:rsid w:val="001A30E5"/>
    <w:rsid w:val="001A716D"/>
    <w:rsid w:val="001B1DBA"/>
    <w:rsid w:val="001C379E"/>
    <w:rsid w:val="001C4924"/>
    <w:rsid w:val="001D6162"/>
    <w:rsid w:val="001D7ED3"/>
    <w:rsid w:val="001D7F00"/>
    <w:rsid w:val="001E10CC"/>
    <w:rsid w:val="001F08C5"/>
    <w:rsid w:val="001F59AB"/>
    <w:rsid w:val="001F6732"/>
    <w:rsid w:val="001F7932"/>
    <w:rsid w:val="001F7E62"/>
    <w:rsid w:val="002019B6"/>
    <w:rsid w:val="00201A10"/>
    <w:rsid w:val="00204769"/>
    <w:rsid w:val="00205A16"/>
    <w:rsid w:val="002068AE"/>
    <w:rsid w:val="00206C7E"/>
    <w:rsid w:val="0021088D"/>
    <w:rsid w:val="00217427"/>
    <w:rsid w:val="002249E3"/>
    <w:rsid w:val="0023598B"/>
    <w:rsid w:val="0023638D"/>
    <w:rsid w:val="0023772C"/>
    <w:rsid w:val="0023775A"/>
    <w:rsid w:val="00241881"/>
    <w:rsid w:val="00255C27"/>
    <w:rsid w:val="00260B40"/>
    <w:rsid w:val="00261849"/>
    <w:rsid w:val="00262321"/>
    <w:rsid w:val="002709EF"/>
    <w:rsid w:val="00270F12"/>
    <w:rsid w:val="00271D20"/>
    <w:rsid w:val="00273C93"/>
    <w:rsid w:val="002812B7"/>
    <w:rsid w:val="002860BC"/>
    <w:rsid w:val="002909AE"/>
    <w:rsid w:val="00294526"/>
    <w:rsid w:val="002A5FB6"/>
    <w:rsid w:val="002B1383"/>
    <w:rsid w:val="002B21AE"/>
    <w:rsid w:val="002C3592"/>
    <w:rsid w:val="002C3E31"/>
    <w:rsid w:val="002D2E33"/>
    <w:rsid w:val="002D77EB"/>
    <w:rsid w:val="002D7C8B"/>
    <w:rsid w:val="002D7F58"/>
    <w:rsid w:val="002E1993"/>
    <w:rsid w:val="002E1AD4"/>
    <w:rsid w:val="002E20B6"/>
    <w:rsid w:val="002F00A7"/>
    <w:rsid w:val="002F107E"/>
    <w:rsid w:val="002F209A"/>
    <w:rsid w:val="002F28CE"/>
    <w:rsid w:val="00302BB1"/>
    <w:rsid w:val="00306059"/>
    <w:rsid w:val="0030673A"/>
    <w:rsid w:val="0031359E"/>
    <w:rsid w:val="00315989"/>
    <w:rsid w:val="00324317"/>
    <w:rsid w:val="0032480D"/>
    <w:rsid w:val="00325B31"/>
    <w:rsid w:val="00330FBD"/>
    <w:rsid w:val="00331937"/>
    <w:rsid w:val="00332AE5"/>
    <w:rsid w:val="003432C5"/>
    <w:rsid w:val="003443D9"/>
    <w:rsid w:val="003451B8"/>
    <w:rsid w:val="00345FC5"/>
    <w:rsid w:val="00345FCC"/>
    <w:rsid w:val="003531DD"/>
    <w:rsid w:val="003549B9"/>
    <w:rsid w:val="00365236"/>
    <w:rsid w:val="003678BE"/>
    <w:rsid w:val="00374124"/>
    <w:rsid w:val="003875AA"/>
    <w:rsid w:val="0038796F"/>
    <w:rsid w:val="00392123"/>
    <w:rsid w:val="003A0E0C"/>
    <w:rsid w:val="003A1D53"/>
    <w:rsid w:val="003A2A56"/>
    <w:rsid w:val="003A565E"/>
    <w:rsid w:val="003A5E96"/>
    <w:rsid w:val="003A6DF2"/>
    <w:rsid w:val="003A6FFB"/>
    <w:rsid w:val="003B4BC9"/>
    <w:rsid w:val="003B7D82"/>
    <w:rsid w:val="003C21A8"/>
    <w:rsid w:val="003D1536"/>
    <w:rsid w:val="003F03A3"/>
    <w:rsid w:val="003F098E"/>
    <w:rsid w:val="003F217F"/>
    <w:rsid w:val="00400691"/>
    <w:rsid w:val="00402999"/>
    <w:rsid w:val="00406822"/>
    <w:rsid w:val="00406E54"/>
    <w:rsid w:val="00410180"/>
    <w:rsid w:val="00411270"/>
    <w:rsid w:val="00411626"/>
    <w:rsid w:val="0041244D"/>
    <w:rsid w:val="00413DE0"/>
    <w:rsid w:val="004316A4"/>
    <w:rsid w:val="00442B2B"/>
    <w:rsid w:val="004518B4"/>
    <w:rsid w:val="00452930"/>
    <w:rsid w:val="004558CA"/>
    <w:rsid w:val="004645B8"/>
    <w:rsid w:val="00464B54"/>
    <w:rsid w:val="004669D4"/>
    <w:rsid w:val="00473B18"/>
    <w:rsid w:val="00481AD8"/>
    <w:rsid w:val="00491AE4"/>
    <w:rsid w:val="0049207F"/>
    <w:rsid w:val="00494FD1"/>
    <w:rsid w:val="00495B06"/>
    <w:rsid w:val="004A1D02"/>
    <w:rsid w:val="004A22FE"/>
    <w:rsid w:val="004A3555"/>
    <w:rsid w:val="004A3576"/>
    <w:rsid w:val="004A4A00"/>
    <w:rsid w:val="004A5EBE"/>
    <w:rsid w:val="004B1793"/>
    <w:rsid w:val="004B1E7C"/>
    <w:rsid w:val="004B7379"/>
    <w:rsid w:val="004C17C8"/>
    <w:rsid w:val="004C1962"/>
    <w:rsid w:val="004C32D9"/>
    <w:rsid w:val="004C5BA0"/>
    <w:rsid w:val="004C69BA"/>
    <w:rsid w:val="004D0090"/>
    <w:rsid w:val="004D1172"/>
    <w:rsid w:val="004E1EBD"/>
    <w:rsid w:val="004F28E9"/>
    <w:rsid w:val="004F5C2B"/>
    <w:rsid w:val="00503775"/>
    <w:rsid w:val="005058C1"/>
    <w:rsid w:val="00511137"/>
    <w:rsid w:val="00513DE0"/>
    <w:rsid w:val="0051422B"/>
    <w:rsid w:val="00514BBC"/>
    <w:rsid w:val="00522968"/>
    <w:rsid w:val="005243CF"/>
    <w:rsid w:val="00524F02"/>
    <w:rsid w:val="00526811"/>
    <w:rsid w:val="005301B6"/>
    <w:rsid w:val="00531272"/>
    <w:rsid w:val="00533B3C"/>
    <w:rsid w:val="0053519F"/>
    <w:rsid w:val="00537EBC"/>
    <w:rsid w:val="00553BD7"/>
    <w:rsid w:val="00556F79"/>
    <w:rsid w:val="00564141"/>
    <w:rsid w:val="00566ED7"/>
    <w:rsid w:val="005671F4"/>
    <w:rsid w:val="0057780A"/>
    <w:rsid w:val="005870B6"/>
    <w:rsid w:val="00592F8F"/>
    <w:rsid w:val="005979AF"/>
    <w:rsid w:val="00597BA2"/>
    <w:rsid w:val="005A44E7"/>
    <w:rsid w:val="005A4859"/>
    <w:rsid w:val="005A52C4"/>
    <w:rsid w:val="005A58C3"/>
    <w:rsid w:val="005C1445"/>
    <w:rsid w:val="005C41CD"/>
    <w:rsid w:val="005C4F4A"/>
    <w:rsid w:val="005D1503"/>
    <w:rsid w:val="005D2428"/>
    <w:rsid w:val="005E4EB8"/>
    <w:rsid w:val="005E5F17"/>
    <w:rsid w:val="005F00E0"/>
    <w:rsid w:val="005F6085"/>
    <w:rsid w:val="006117FA"/>
    <w:rsid w:val="006118D7"/>
    <w:rsid w:val="00611AF6"/>
    <w:rsid w:val="0061224E"/>
    <w:rsid w:val="00612804"/>
    <w:rsid w:val="006166FC"/>
    <w:rsid w:val="00623F7A"/>
    <w:rsid w:val="006245FD"/>
    <w:rsid w:val="006258B7"/>
    <w:rsid w:val="00630F76"/>
    <w:rsid w:val="00631399"/>
    <w:rsid w:val="0063180E"/>
    <w:rsid w:val="00631989"/>
    <w:rsid w:val="00637CAE"/>
    <w:rsid w:val="0064223F"/>
    <w:rsid w:val="00646D34"/>
    <w:rsid w:val="00655BF4"/>
    <w:rsid w:val="00656750"/>
    <w:rsid w:val="00660CD5"/>
    <w:rsid w:val="00665260"/>
    <w:rsid w:val="006661A1"/>
    <w:rsid w:val="00674A50"/>
    <w:rsid w:val="0069111D"/>
    <w:rsid w:val="00692FA7"/>
    <w:rsid w:val="00693B3B"/>
    <w:rsid w:val="00693BA4"/>
    <w:rsid w:val="006942EE"/>
    <w:rsid w:val="006947C3"/>
    <w:rsid w:val="00694B05"/>
    <w:rsid w:val="00695535"/>
    <w:rsid w:val="00696478"/>
    <w:rsid w:val="006A1231"/>
    <w:rsid w:val="006A2F17"/>
    <w:rsid w:val="006A30B0"/>
    <w:rsid w:val="006A33BB"/>
    <w:rsid w:val="006B0C08"/>
    <w:rsid w:val="006B3D5E"/>
    <w:rsid w:val="006B4757"/>
    <w:rsid w:val="006C024A"/>
    <w:rsid w:val="006C6065"/>
    <w:rsid w:val="006C7131"/>
    <w:rsid w:val="006D10D4"/>
    <w:rsid w:val="006D68BA"/>
    <w:rsid w:val="006D6F5E"/>
    <w:rsid w:val="006E27A5"/>
    <w:rsid w:val="006F0269"/>
    <w:rsid w:val="006F0D2E"/>
    <w:rsid w:val="006F3535"/>
    <w:rsid w:val="006F6645"/>
    <w:rsid w:val="00700188"/>
    <w:rsid w:val="007101D6"/>
    <w:rsid w:val="00711575"/>
    <w:rsid w:val="007128C1"/>
    <w:rsid w:val="00713FB4"/>
    <w:rsid w:val="007148BF"/>
    <w:rsid w:val="00720884"/>
    <w:rsid w:val="007256EF"/>
    <w:rsid w:val="00730F51"/>
    <w:rsid w:val="00731DBC"/>
    <w:rsid w:val="00735136"/>
    <w:rsid w:val="00736C1E"/>
    <w:rsid w:val="0074021D"/>
    <w:rsid w:val="007406E9"/>
    <w:rsid w:val="00740B74"/>
    <w:rsid w:val="00745304"/>
    <w:rsid w:val="007503A9"/>
    <w:rsid w:val="007545B2"/>
    <w:rsid w:val="00757B58"/>
    <w:rsid w:val="00757F19"/>
    <w:rsid w:val="00760A2B"/>
    <w:rsid w:val="007821B3"/>
    <w:rsid w:val="007863A6"/>
    <w:rsid w:val="00786BB9"/>
    <w:rsid w:val="00787704"/>
    <w:rsid w:val="00790685"/>
    <w:rsid w:val="00791734"/>
    <w:rsid w:val="00793BC3"/>
    <w:rsid w:val="00795FAD"/>
    <w:rsid w:val="007A3D89"/>
    <w:rsid w:val="007B464A"/>
    <w:rsid w:val="007B64C4"/>
    <w:rsid w:val="007B6A8F"/>
    <w:rsid w:val="007B6E01"/>
    <w:rsid w:val="007B757A"/>
    <w:rsid w:val="007C2EDE"/>
    <w:rsid w:val="007C3E5D"/>
    <w:rsid w:val="007C4835"/>
    <w:rsid w:val="007C552C"/>
    <w:rsid w:val="007D3709"/>
    <w:rsid w:val="007D3ACC"/>
    <w:rsid w:val="007D5987"/>
    <w:rsid w:val="007D7386"/>
    <w:rsid w:val="007E2D23"/>
    <w:rsid w:val="007E2DF7"/>
    <w:rsid w:val="007E7259"/>
    <w:rsid w:val="007F04DD"/>
    <w:rsid w:val="007F13AA"/>
    <w:rsid w:val="007F5898"/>
    <w:rsid w:val="00800DB8"/>
    <w:rsid w:val="0080100C"/>
    <w:rsid w:val="0080718C"/>
    <w:rsid w:val="008126EA"/>
    <w:rsid w:val="0082667C"/>
    <w:rsid w:val="00827FA6"/>
    <w:rsid w:val="00832801"/>
    <w:rsid w:val="00836717"/>
    <w:rsid w:val="0083727C"/>
    <w:rsid w:val="00837EA0"/>
    <w:rsid w:val="0084086F"/>
    <w:rsid w:val="008442E2"/>
    <w:rsid w:val="0085252F"/>
    <w:rsid w:val="00860131"/>
    <w:rsid w:val="00862211"/>
    <w:rsid w:val="008629AD"/>
    <w:rsid w:val="00866740"/>
    <w:rsid w:val="008731C9"/>
    <w:rsid w:val="008764E7"/>
    <w:rsid w:val="0088255F"/>
    <w:rsid w:val="00882812"/>
    <w:rsid w:val="00886414"/>
    <w:rsid w:val="00887AE2"/>
    <w:rsid w:val="00887D78"/>
    <w:rsid w:val="00890C0B"/>
    <w:rsid w:val="0089198A"/>
    <w:rsid w:val="00894DF1"/>
    <w:rsid w:val="008A0A22"/>
    <w:rsid w:val="008A7389"/>
    <w:rsid w:val="008A78AC"/>
    <w:rsid w:val="008B1212"/>
    <w:rsid w:val="008B150D"/>
    <w:rsid w:val="008B448C"/>
    <w:rsid w:val="008B7A00"/>
    <w:rsid w:val="008C6A10"/>
    <w:rsid w:val="008D03F9"/>
    <w:rsid w:val="008D32AB"/>
    <w:rsid w:val="008D34BD"/>
    <w:rsid w:val="008E05E8"/>
    <w:rsid w:val="008E39A9"/>
    <w:rsid w:val="008E51F7"/>
    <w:rsid w:val="008E7597"/>
    <w:rsid w:val="008F2259"/>
    <w:rsid w:val="008F7616"/>
    <w:rsid w:val="00904279"/>
    <w:rsid w:val="00907121"/>
    <w:rsid w:val="00921B52"/>
    <w:rsid w:val="009265A7"/>
    <w:rsid w:val="00934CB0"/>
    <w:rsid w:val="0093565A"/>
    <w:rsid w:val="009400E6"/>
    <w:rsid w:val="009401A3"/>
    <w:rsid w:val="00946C05"/>
    <w:rsid w:val="00962FFA"/>
    <w:rsid w:val="009642D0"/>
    <w:rsid w:val="00980FC2"/>
    <w:rsid w:val="00986658"/>
    <w:rsid w:val="00994E87"/>
    <w:rsid w:val="00997165"/>
    <w:rsid w:val="009A2EC2"/>
    <w:rsid w:val="009A3C48"/>
    <w:rsid w:val="009A5001"/>
    <w:rsid w:val="009B05AE"/>
    <w:rsid w:val="009B08B7"/>
    <w:rsid w:val="009B10C6"/>
    <w:rsid w:val="009B24B5"/>
    <w:rsid w:val="009B58CA"/>
    <w:rsid w:val="009B58FC"/>
    <w:rsid w:val="009B5A1C"/>
    <w:rsid w:val="009C4526"/>
    <w:rsid w:val="009C4887"/>
    <w:rsid w:val="009C7331"/>
    <w:rsid w:val="009D609B"/>
    <w:rsid w:val="009D60E0"/>
    <w:rsid w:val="009E044F"/>
    <w:rsid w:val="009F123B"/>
    <w:rsid w:val="009F6853"/>
    <w:rsid w:val="00A0247C"/>
    <w:rsid w:val="00A03B65"/>
    <w:rsid w:val="00A1373A"/>
    <w:rsid w:val="00A1614D"/>
    <w:rsid w:val="00A16799"/>
    <w:rsid w:val="00A1754E"/>
    <w:rsid w:val="00A20E01"/>
    <w:rsid w:val="00A222E8"/>
    <w:rsid w:val="00A26F7B"/>
    <w:rsid w:val="00A27B74"/>
    <w:rsid w:val="00A35825"/>
    <w:rsid w:val="00A41587"/>
    <w:rsid w:val="00A416B9"/>
    <w:rsid w:val="00A46754"/>
    <w:rsid w:val="00A469F3"/>
    <w:rsid w:val="00A54734"/>
    <w:rsid w:val="00A56DFA"/>
    <w:rsid w:val="00A57925"/>
    <w:rsid w:val="00A67306"/>
    <w:rsid w:val="00A760B6"/>
    <w:rsid w:val="00A80DFE"/>
    <w:rsid w:val="00A80F9B"/>
    <w:rsid w:val="00A81CBD"/>
    <w:rsid w:val="00A8626C"/>
    <w:rsid w:val="00A917E9"/>
    <w:rsid w:val="00A94158"/>
    <w:rsid w:val="00AA0B4F"/>
    <w:rsid w:val="00AA2F3B"/>
    <w:rsid w:val="00AB2297"/>
    <w:rsid w:val="00AB314B"/>
    <w:rsid w:val="00AB5E8D"/>
    <w:rsid w:val="00AC081A"/>
    <w:rsid w:val="00AC790C"/>
    <w:rsid w:val="00AD0450"/>
    <w:rsid w:val="00AD13F5"/>
    <w:rsid w:val="00AD3A89"/>
    <w:rsid w:val="00AD5994"/>
    <w:rsid w:val="00AE2FF1"/>
    <w:rsid w:val="00AE6872"/>
    <w:rsid w:val="00AE6EB0"/>
    <w:rsid w:val="00AF17E4"/>
    <w:rsid w:val="00AF3532"/>
    <w:rsid w:val="00AF411C"/>
    <w:rsid w:val="00AF7CB4"/>
    <w:rsid w:val="00B06C22"/>
    <w:rsid w:val="00B14EB2"/>
    <w:rsid w:val="00B16D72"/>
    <w:rsid w:val="00B17F47"/>
    <w:rsid w:val="00B200DA"/>
    <w:rsid w:val="00B22CD3"/>
    <w:rsid w:val="00B23373"/>
    <w:rsid w:val="00B23647"/>
    <w:rsid w:val="00B23F52"/>
    <w:rsid w:val="00B34652"/>
    <w:rsid w:val="00B350DC"/>
    <w:rsid w:val="00B35D0E"/>
    <w:rsid w:val="00B36809"/>
    <w:rsid w:val="00B43A37"/>
    <w:rsid w:val="00B52E72"/>
    <w:rsid w:val="00B53F84"/>
    <w:rsid w:val="00B54A5E"/>
    <w:rsid w:val="00B56ED9"/>
    <w:rsid w:val="00B60BC7"/>
    <w:rsid w:val="00B647E5"/>
    <w:rsid w:val="00B73F3D"/>
    <w:rsid w:val="00B75488"/>
    <w:rsid w:val="00B81082"/>
    <w:rsid w:val="00B8586B"/>
    <w:rsid w:val="00B94649"/>
    <w:rsid w:val="00BA7A50"/>
    <w:rsid w:val="00BB0029"/>
    <w:rsid w:val="00BB03FE"/>
    <w:rsid w:val="00BC1704"/>
    <w:rsid w:val="00BC17BC"/>
    <w:rsid w:val="00BC1C36"/>
    <w:rsid w:val="00BC2755"/>
    <w:rsid w:val="00BC3546"/>
    <w:rsid w:val="00BC50AD"/>
    <w:rsid w:val="00BC613B"/>
    <w:rsid w:val="00BD2F6D"/>
    <w:rsid w:val="00BD3A4D"/>
    <w:rsid w:val="00BE0B5B"/>
    <w:rsid w:val="00BE1A53"/>
    <w:rsid w:val="00BE1B86"/>
    <w:rsid w:val="00BE396D"/>
    <w:rsid w:val="00BE49EB"/>
    <w:rsid w:val="00BE6CE6"/>
    <w:rsid w:val="00BF4CB4"/>
    <w:rsid w:val="00BF5EBF"/>
    <w:rsid w:val="00C12D31"/>
    <w:rsid w:val="00C138D8"/>
    <w:rsid w:val="00C167E1"/>
    <w:rsid w:val="00C25E01"/>
    <w:rsid w:val="00C34CF9"/>
    <w:rsid w:val="00C37C83"/>
    <w:rsid w:val="00C414D6"/>
    <w:rsid w:val="00C4451A"/>
    <w:rsid w:val="00C5134B"/>
    <w:rsid w:val="00C54C3E"/>
    <w:rsid w:val="00C56126"/>
    <w:rsid w:val="00C6408A"/>
    <w:rsid w:val="00C70203"/>
    <w:rsid w:val="00C71811"/>
    <w:rsid w:val="00C71B8D"/>
    <w:rsid w:val="00C746D9"/>
    <w:rsid w:val="00C85458"/>
    <w:rsid w:val="00C86382"/>
    <w:rsid w:val="00C932F3"/>
    <w:rsid w:val="00C954EC"/>
    <w:rsid w:val="00CA2DC9"/>
    <w:rsid w:val="00CA3438"/>
    <w:rsid w:val="00CA3A59"/>
    <w:rsid w:val="00CA68EB"/>
    <w:rsid w:val="00CB1151"/>
    <w:rsid w:val="00CB1694"/>
    <w:rsid w:val="00CB2C93"/>
    <w:rsid w:val="00CB73D1"/>
    <w:rsid w:val="00CC0B47"/>
    <w:rsid w:val="00CC0BCB"/>
    <w:rsid w:val="00CC5867"/>
    <w:rsid w:val="00CE6C17"/>
    <w:rsid w:val="00CE7CDA"/>
    <w:rsid w:val="00CF5D21"/>
    <w:rsid w:val="00D05C22"/>
    <w:rsid w:val="00D10746"/>
    <w:rsid w:val="00D11702"/>
    <w:rsid w:val="00D139CB"/>
    <w:rsid w:val="00D13D36"/>
    <w:rsid w:val="00D2431C"/>
    <w:rsid w:val="00D25262"/>
    <w:rsid w:val="00D25A9C"/>
    <w:rsid w:val="00D30D97"/>
    <w:rsid w:val="00D426A9"/>
    <w:rsid w:val="00D4496D"/>
    <w:rsid w:val="00D44D2C"/>
    <w:rsid w:val="00D46CC0"/>
    <w:rsid w:val="00D47C0E"/>
    <w:rsid w:val="00D47C6B"/>
    <w:rsid w:val="00D551C7"/>
    <w:rsid w:val="00D55EB7"/>
    <w:rsid w:val="00D7209F"/>
    <w:rsid w:val="00D73309"/>
    <w:rsid w:val="00D77C7B"/>
    <w:rsid w:val="00D80D36"/>
    <w:rsid w:val="00D86D52"/>
    <w:rsid w:val="00D87E7F"/>
    <w:rsid w:val="00DA1388"/>
    <w:rsid w:val="00DA1C24"/>
    <w:rsid w:val="00DA6246"/>
    <w:rsid w:val="00DA7D9A"/>
    <w:rsid w:val="00DB05D8"/>
    <w:rsid w:val="00DB545A"/>
    <w:rsid w:val="00DC3D72"/>
    <w:rsid w:val="00DD00F6"/>
    <w:rsid w:val="00DD0740"/>
    <w:rsid w:val="00DD4300"/>
    <w:rsid w:val="00DD4730"/>
    <w:rsid w:val="00DD4C08"/>
    <w:rsid w:val="00DD50DF"/>
    <w:rsid w:val="00DD65A9"/>
    <w:rsid w:val="00DD669A"/>
    <w:rsid w:val="00DD73DA"/>
    <w:rsid w:val="00DE3314"/>
    <w:rsid w:val="00DE4221"/>
    <w:rsid w:val="00DE51AD"/>
    <w:rsid w:val="00DE55C7"/>
    <w:rsid w:val="00DE7731"/>
    <w:rsid w:val="00DF09AC"/>
    <w:rsid w:val="00DF338F"/>
    <w:rsid w:val="00DF4D82"/>
    <w:rsid w:val="00E06940"/>
    <w:rsid w:val="00E077B3"/>
    <w:rsid w:val="00E11443"/>
    <w:rsid w:val="00E20B29"/>
    <w:rsid w:val="00E231D3"/>
    <w:rsid w:val="00E26A4F"/>
    <w:rsid w:val="00E35F2D"/>
    <w:rsid w:val="00E4210D"/>
    <w:rsid w:val="00E43845"/>
    <w:rsid w:val="00E4671A"/>
    <w:rsid w:val="00E56273"/>
    <w:rsid w:val="00E65E69"/>
    <w:rsid w:val="00E67B51"/>
    <w:rsid w:val="00E77699"/>
    <w:rsid w:val="00E829C1"/>
    <w:rsid w:val="00E8375D"/>
    <w:rsid w:val="00E84077"/>
    <w:rsid w:val="00E86AA0"/>
    <w:rsid w:val="00E90286"/>
    <w:rsid w:val="00E90AD8"/>
    <w:rsid w:val="00E970AB"/>
    <w:rsid w:val="00EB207F"/>
    <w:rsid w:val="00EB208F"/>
    <w:rsid w:val="00EC22DC"/>
    <w:rsid w:val="00ED1B0A"/>
    <w:rsid w:val="00ED39DB"/>
    <w:rsid w:val="00ED3B11"/>
    <w:rsid w:val="00ED4756"/>
    <w:rsid w:val="00ED47DA"/>
    <w:rsid w:val="00ED5048"/>
    <w:rsid w:val="00ED6997"/>
    <w:rsid w:val="00EE0C7B"/>
    <w:rsid w:val="00EE28A7"/>
    <w:rsid w:val="00EE4E02"/>
    <w:rsid w:val="00EE54F0"/>
    <w:rsid w:val="00EF526A"/>
    <w:rsid w:val="00EF5A96"/>
    <w:rsid w:val="00EF62C8"/>
    <w:rsid w:val="00EF66B2"/>
    <w:rsid w:val="00F065E6"/>
    <w:rsid w:val="00F06794"/>
    <w:rsid w:val="00F12D68"/>
    <w:rsid w:val="00F12DD7"/>
    <w:rsid w:val="00F224DD"/>
    <w:rsid w:val="00F257A5"/>
    <w:rsid w:val="00F2701A"/>
    <w:rsid w:val="00F3093E"/>
    <w:rsid w:val="00F31090"/>
    <w:rsid w:val="00F3202A"/>
    <w:rsid w:val="00F33AAD"/>
    <w:rsid w:val="00F33D2D"/>
    <w:rsid w:val="00F45CF8"/>
    <w:rsid w:val="00F63009"/>
    <w:rsid w:val="00F63D25"/>
    <w:rsid w:val="00F64ED4"/>
    <w:rsid w:val="00F65632"/>
    <w:rsid w:val="00F70FFA"/>
    <w:rsid w:val="00F710D3"/>
    <w:rsid w:val="00F82D62"/>
    <w:rsid w:val="00F84CC6"/>
    <w:rsid w:val="00F84E47"/>
    <w:rsid w:val="00F85143"/>
    <w:rsid w:val="00F874A5"/>
    <w:rsid w:val="00F929B2"/>
    <w:rsid w:val="00F94F32"/>
    <w:rsid w:val="00F96829"/>
    <w:rsid w:val="00FA68CD"/>
    <w:rsid w:val="00FB0FC2"/>
    <w:rsid w:val="00FB2516"/>
    <w:rsid w:val="00FC104A"/>
    <w:rsid w:val="00FC1101"/>
    <w:rsid w:val="00FC1145"/>
    <w:rsid w:val="00FC28AD"/>
    <w:rsid w:val="00FD0FC1"/>
    <w:rsid w:val="00FD6213"/>
    <w:rsid w:val="00FE1014"/>
    <w:rsid w:val="00FE6203"/>
    <w:rsid w:val="00FF18F0"/>
    <w:rsid w:val="00FF66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B61FC4C"/>
  <w15:chartTrackingRefBased/>
  <w15:docId w15:val="{A7CC21EC-B1C8-4B23-8165-03E19C7E3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lsdException w:name="heading 7" w:semiHidden="1" w:uiPriority="0"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3A59"/>
    <w:pPr>
      <w:suppressAutoHyphens/>
      <w:ind w:firstLine="284"/>
      <w:jc w:val="both"/>
    </w:pPr>
    <w:rPr>
      <w:rFonts w:ascii="Calibri" w:hAnsi="Calibri"/>
      <w:sz w:val="24"/>
      <w:lang w:eastAsia="zh-CN"/>
    </w:rPr>
  </w:style>
  <w:style w:type="paragraph" w:styleId="Nagwek1">
    <w:name w:val="heading 1"/>
    <w:basedOn w:val="Normalny"/>
    <w:next w:val="Normalny"/>
    <w:uiPriority w:val="9"/>
    <w:qFormat/>
    <w:pPr>
      <w:keepNext/>
      <w:numPr>
        <w:numId w:val="1"/>
      </w:numPr>
      <w:ind w:left="567" w:right="-426"/>
      <w:outlineLvl w:val="0"/>
    </w:pPr>
    <w:rPr>
      <w:sz w:val="28"/>
    </w:rPr>
  </w:style>
  <w:style w:type="paragraph" w:styleId="Nagwek2">
    <w:name w:val="heading 2"/>
    <w:basedOn w:val="Normalny"/>
    <w:next w:val="Normalny"/>
    <w:qFormat/>
    <w:rsid w:val="0038796F"/>
    <w:pPr>
      <w:keepNext/>
      <w:numPr>
        <w:numId w:val="4"/>
      </w:numPr>
      <w:outlineLvl w:val="1"/>
    </w:pPr>
    <w:rPr>
      <w:rFonts w:ascii="Arial" w:hAnsi="Arial"/>
      <w:b/>
      <w:sz w:val="28"/>
    </w:rPr>
  </w:style>
  <w:style w:type="paragraph" w:styleId="Nagwek3">
    <w:name w:val="heading 3"/>
    <w:basedOn w:val="Normalny"/>
    <w:next w:val="Normalny"/>
    <w:qFormat/>
    <w:rsid w:val="00DF4D82"/>
    <w:pPr>
      <w:keepNext/>
      <w:numPr>
        <w:ilvl w:val="2"/>
        <w:numId w:val="1"/>
      </w:numPr>
      <w:ind w:left="1380"/>
      <w:outlineLvl w:val="2"/>
    </w:pPr>
    <w:rPr>
      <w:rFonts w:ascii="Arial" w:hAnsi="Arial"/>
      <w:b/>
      <w:sz w:val="28"/>
    </w:rPr>
  </w:style>
  <w:style w:type="paragraph" w:styleId="Nagwek4">
    <w:name w:val="heading 4"/>
    <w:basedOn w:val="Normalny"/>
    <w:next w:val="Normalny"/>
    <w:qFormat/>
    <w:rsid w:val="0038796F"/>
    <w:pPr>
      <w:keepNext/>
      <w:numPr>
        <w:numId w:val="3"/>
      </w:numPr>
      <w:ind w:left="714" w:hanging="357"/>
      <w:outlineLvl w:val="3"/>
    </w:pPr>
    <w:rPr>
      <w:b/>
    </w:rPr>
  </w:style>
  <w:style w:type="paragraph" w:styleId="Nagwek5">
    <w:name w:val="heading 5"/>
    <w:basedOn w:val="Normalny"/>
    <w:next w:val="Normalny"/>
    <w:qFormat/>
    <w:rsid w:val="00E43845"/>
    <w:pPr>
      <w:keepNext/>
      <w:ind w:right="-426" w:firstLine="0"/>
      <w:outlineLvl w:val="4"/>
    </w:pPr>
    <w:rPr>
      <w:b/>
    </w:rPr>
  </w:style>
  <w:style w:type="paragraph" w:styleId="Nagwek6">
    <w:name w:val="heading 6"/>
    <w:basedOn w:val="Normalny"/>
    <w:next w:val="Normalny"/>
    <w:link w:val="Nagwek6Znak"/>
    <w:rsid w:val="00AC081A"/>
    <w:pPr>
      <w:keepNext/>
      <w:ind w:firstLine="360"/>
      <w:outlineLvl w:val="5"/>
    </w:pPr>
    <w:rPr>
      <w:rFonts w:ascii="Arial" w:hAnsi="Arial"/>
      <w:color w:val="FF0000"/>
      <w:lang w:eastAsia="ar-SA"/>
    </w:rPr>
  </w:style>
  <w:style w:type="paragraph" w:styleId="Nagwek7">
    <w:name w:val="heading 7"/>
    <w:basedOn w:val="Normalny"/>
    <w:next w:val="Normalny"/>
    <w:link w:val="Nagwek7Znak"/>
    <w:rsid w:val="00AC081A"/>
    <w:pPr>
      <w:keepNext/>
      <w:outlineLvl w:val="6"/>
    </w:pPr>
    <w:rPr>
      <w:rFonts w:ascii="Arial" w:hAnsi="Arial"/>
      <w:color w:val="FF660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link w:val="Nagwek6"/>
    <w:rsid w:val="00AC081A"/>
    <w:rPr>
      <w:rFonts w:ascii="Arial" w:hAnsi="Arial"/>
      <w:color w:val="FF0000"/>
      <w:sz w:val="24"/>
      <w:lang w:eastAsia="ar-SA"/>
    </w:rPr>
  </w:style>
  <w:style w:type="character" w:customStyle="1" w:styleId="Nagwek7Znak">
    <w:name w:val="Nagłówek 7 Znak"/>
    <w:link w:val="Nagwek7"/>
    <w:rsid w:val="00AC081A"/>
    <w:rPr>
      <w:rFonts w:ascii="Arial" w:hAnsi="Arial"/>
      <w:color w:val="FF6600"/>
      <w:sz w:val="24"/>
      <w:lang w:eastAsia="ar-SA"/>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b/>
      <w:i w:val="0"/>
      <w:sz w:val="28"/>
      <w:u w:val="none"/>
    </w:rPr>
  </w:style>
  <w:style w:type="character" w:customStyle="1" w:styleId="WW8Num3z0">
    <w:name w:val="WW8Num3z0"/>
    <w:rPr>
      <w:rFonts w:ascii="Liberation Serif" w:hAnsi="Liberation Serif" w:cs="FL Pismo Techniczne" w:hint="default"/>
      <w:color w:val="auto"/>
      <w:spacing w:val="-20"/>
      <w:w w:val="100"/>
      <w:sz w:val="24"/>
      <w:lang w:val="pl-PL"/>
    </w:rPr>
  </w:style>
  <w:style w:type="character" w:customStyle="1" w:styleId="WW8Num4z0">
    <w:name w:val="WW8Num4z0"/>
    <w:rPr>
      <w:rFonts w:ascii="Times New Roman" w:hAnsi="Times New Roman" w:cs="Times New Roman" w:hint="default"/>
      <w:spacing w:val="-7"/>
      <w:w w:val="100"/>
      <w:sz w:val="24"/>
      <w:szCs w:val="24"/>
      <w:lang w:val="pl-PL"/>
    </w:rPr>
  </w:style>
  <w:style w:type="character" w:customStyle="1" w:styleId="WW8Num5z0">
    <w:name w:val="WW8Num5z0"/>
    <w:rPr>
      <w:rFonts w:ascii="Symbol" w:hAnsi="Symbol" w:cs="Symbol" w:hint="default"/>
      <w:color w:val="auto"/>
      <w:w w:val="100"/>
      <w:sz w:val="24"/>
      <w:szCs w:val="24"/>
      <w:lang w:val="pl-PL"/>
    </w:rPr>
  </w:style>
  <w:style w:type="character" w:customStyle="1" w:styleId="WW8Num6z0">
    <w:name w:val="WW8Num6z0"/>
    <w:rPr>
      <w:rFonts w:ascii="FL Pismo Techniczne" w:hAnsi="FL Pismo Techniczne" w:cs="FL Pismo Techniczne"/>
      <w:i/>
      <w:sz w:val="24"/>
    </w:rPr>
  </w:style>
  <w:style w:type="character" w:customStyle="1" w:styleId="WW8Num7z0">
    <w:name w:val="WW8Num7z0"/>
    <w:rPr>
      <w:rFonts w:ascii="Times New Roman" w:hAnsi="Times New Roman" w:cs="Times New Roman" w:hint="default"/>
      <w:color w:val="auto"/>
      <w:spacing w:val="-7"/>
      <w:w w:val="100"/>
      <w:sz w:val="24"/>
      <w:szCs w:val="24"/>
      <w:lang w:val="pl-PL"/>
    </w:rPr>
  </w:style>
  <w:style w:type="character" w:customStyle="1" w:styleId="WW8Num8z0">
    <w:name w:val="WW8Num8z0"/>
    <w:rPr>
      <w:rFonts w:ascii="FL Pismo Techniczne" w:eastAsia="Arial" w:hAnsi="FL Pismo Techniczne" w:cs="FL Pismo Techniczne"/>
      <w:b w:val="0"/>
      <w:bCs/>
      <w:i w:val="0"/>
      <w:sz w:val="24"/>
      <w:szCs w:val="24"/>
    </w:rPr>
  </w:style>
  <w:style w:type="character" w:customStyle="1" w:styleId="WW8Num9z0">
    <w:name w:val="WW8Num9z0"/>
    <w:rPr>
      <w:rFonts w:ascii="FL Pismo Techniczne" w:hAnsi="FL Pismo Techniczne" w:cs="FL Pismo Techniczne" w:hint="default"/>
      <w:b/>
      <w:i/>
      <w:sz w:val="28"/>
    </w:rPr>
  </w:style>
  <w:style w:type="character" w:customStyle="1" w:styleId="WW8Num10z0">
    <w:name w:val="WW8Num10z0"/>
    <w:rPr>
      <w:rFonts w:ascii="Times New Roman" w:hAnsi="Times New Roman" w:cs="Times New Roman" w:hint="default"/>
      <w:b/>
      <w:i w:val="0"/>
      <w:sz w:val="28"/>
      <w:u w:val="none"/>
    </w:rPr>
  </w:style>
  <w:style w:type="character" w:customStyle="1" w:styleId="WW8Num11z0">
    <w:name w:val="WW8Num11z0"/>
    <w:rPr>
      <w:rFonts w:ascii="Calibri" w:eastAsia="Calibri" w:hAnsi="Calibri" w:cs="Calibri" w:hint="default"/>
      <w:b/>
      <w:bCs/>
      <w:w w:val="100"/>
      <w:sz w:val="28"/>
      <w:szCs w:val="28"/>
    </w:rPr>
  </w:style>
  <w:style w:type="character" w:customStyle="1" w:styleId="WW8Num11z1">
    <w:name w:val="WW8Num11z1"/>
    <w:rPr>
      <w:rFonts w:ascii="Calibri" w:eastAsia="Calibri" w:hAnsi="Calibri" w:cs="Calibri" w:hint="default"/>
      <w:b/>
      <w:bCs/>
      <w:i/>
      <w:w w:val="100"/>
      <w:sz w:val="24"/>
      <w:szCs w:val="24"/>
    </w:rPr>
  </w:style>
  <w:style w:type="character" w:customStyle="1" w:styleId="WW8Num11z2">
    <w:name w:val="WW8Num11z2"/>
    <w:rPr>
      <w:rFonts w:ascii="Symbol" w:hAnsi="Symbol" w:cs="Symbol" w:hint="default"/>
      <w:w w:val="100"/>
      <w:sz w:val="24"/>
      <w:szCs w:val="24"/>
      <w:lang w:val="pl-PL"/>
    </w:rPr>
  </w:style>
  <w:style w:type="character" w:customStyle="1" w:styleId="WW8Num11z3">
    <w:name w:val="WW8Num11z3"/>
    <w:rPr>
      <w:rFonts w:ascii="Liberation Serif" w:hAnsi="Liberation Serif" w:cs="Liberation Serif" w:hint="default"/>
    </w:rPr>
  </w:style>
  <w:style w:type="character" w:customStyle="1" w:styleId="WW8Num12z0">
    <w:name w:val="WW8Num12z0"/>
    <w:rPr>
      <w:rFonts w:ascii="FL Pismo Techniczne" w:hAnsi="FL Pismo Techniczne" w:cs="Arial" w:hint="default"/>
      <w:b/>
      <w:bCs/>
      <w:i/>
      <w:sz w:val="28"/>
      <w:szCs w:val="28"/>
    </w:rPr>
  </w:style>
  <w:style w:type="character" w:customStyle="1" w:styleId="WW8Num13z0">
    <w:name w:val="WW8Num13z0"/>
    <w:rPr>
      <w:rFonts w:ascii="Times New Roman" w:hAnsi="Times New Roman" w:cs="Times New Roman" w:hint="default"/>
      <w:b/>
      <w:i w:val="0"/>
      <w:sz w:val="28"/>
      <w:u w:val="none"/>
    </w:rPr>
  </w:style>
  <w:style w:type="character" w:customStyle="1" w:styleId="WW8Num14z0">
    <w:name w:val="WW8Num14z0"/>
  </w:style>
  <w:style w:type="character" w:customStyle="1" w:styleId="WW8Num15z0">
    <w:name w:val="WW8Num15z0"/>
  </w:style>
  <w:style w:type="character" w:customStyle="1" w:styleId="WW8Num16z0">
    <w:name w:val="WW8Num16z0"/>
    <w:rPr>
      <w:rFonts w:ascii="Times New Roman" w:hAnsi="Times New Roman" w:cs="Times New Roman" w:hint="default"/>
      <w:b/>
      <w:i w:val="0"/>
      <w:sz w:val="28"/>
      <w:u w:val="none"/>
    </w:rPr>
  </w:style>
  <w:style w:type="character" w:customStyle="1" w:styleId="WW8Num17z0">
    <w:name w:val="WW8Num17z0"/>
    <w:rPr>
      <w:rFonts w:ascii="Liberation Serif" w:hAnsi="Liberation Serif" w:cs="FL Pismo Techniczne" w:hint="default"/>
      <w:spacing w:val="-20"/>
      <w:w w:val="100"/>
      <w:sz w:val="24"/>
      <w:lang w:val="pl-PL"/>
    </w:rPr>
  </w:style>
  <w:style w:type="character" w:customStyle="1" w:styleId="WW8Num18z0">
    <w:name w:val="WW8Num18z0"/>
    <w:rPr>
      <w:rFonts w:ascii="Symbol" w:hAnsi="Symbol" w:cs="Symbol"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hint="default"/>
    </w:rPr>
  </w:style>
  <w:style w:type="character" w:customStyle="1" w:styleId="WW8Num12z1">
    <w:name w:val="WW8Num12z1"/>
    <w:rPr>
      <w:rFonts w:hint="default"/>
    </w:rPr>
  </w:style>
  <w:style w:type="character" w:customStyle="1" w:styleId="WW8Num13z1">
    <w:name w:val="WW8Num13z1"/>
    <w:rPr>
      <w:rFonts w:hint="default"/>
    </w:rPr>
  </w:style>
  <w:style w:type="character" w:customStyle="1" w:styleId="WW8Num14z1">
    <w:name w:val="WW8Num14z1"/>
    <w:rPr>
      <w:rFonts w:hint="default"/>
    </w:rPr>
  </w:style>
  <w:style w:type="character" w:customStyle="1" w:styleId="WW8Num15z1">
    <w:name w:val="WW8Num15z1"/>
    <w:rPr>
      <w:rFonts w:ascii="Calibri" w:eastAsia="Calibri" w:hAnsi="Calibri" w:cs="Calibri" w:hint="default"/>
      <w:spacing w:val="-1"/>
      <w:w w:val="100"/>
      <w:sz w:val="22"/>
      <w:szCs w:val="22"/>
    </w:rPr>
  </w:style>
  <w:style w:type="character" w:customStyle="1" w:styleId="WW8Num15z2">
    <w:name w:val="WW8Num15z2"/>
    <w:rPr>
      <w:rFonts w:hint="default"/>
    </w:rPr>
  </w:style>
  <w:style w:type="character" w:customStyle="1" w:styleId="WW8Num16z1">
    <w:name w:val="WW8Num16z1"/>
    <w:rPr>
      <w:rFonts w:hint="default"/>
    </w:rPr>
  </w:style>
  <w:style w:type="character" w:customStyle="1" w:styleId="WW8Num17z1">
    <w:name w:val="WW8Num17z1"/>
    <w:rPr>
      <w:rFonts w:ascii="Symbol" w:eastAsia="Symbol" w:hAnsi="Symbol" w:cs="Symbol" w:hint="default"/>
      <w:w w:val="100"/>
      <w:sz w:val="24"/>
      <w:szCs w:val="24"/>
    </w:rPr>
  </w:style>
  <w:style w:type="character" w:customStyle="1" w:styleId="WW8Num17z2">
    <w:name w:val="WW8Num17z2"/>
    <w:rPr>
      <w:rFonts w:hint="default"/>
    </w:rPr>
  </w:style>
  <w:style w:type="character" w:customStyle="1" w:styleId="WW8Num18z1">
    <w:name w:val="WW8Num18z1"/>
    <w:rPr>
      <w:rFonts w:hint="default"/>
      <w:w w:val="100"/>
    </w:rPr>
  </w:style>
  <w:style w:type="character" w:customStyle="1" w:styleId="WW8Num18z2">
    <w:name w:val="WW8Num18z2"/>
    <w:rPr>
      <w:rFonts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FL Pismo Techniczne" w:hAnsi="FL Pismo Techniczne" w:cs="FL Pismo Techniczne"/>
      <w:i/>
      <w:sz w:val="24"/>
    </w:rPr>
  </w:style>
  <w:style w:type="character" w:customStyle="1" w:styleId="WW8Num21z0">
    <w:name w:val="WW8Num21z0"/>
    <w:rPr>
      <w:rFonts w:hint="default"/>
      <w:b/>
      <w:i w:val="0"/>
      <w:sz w:val="28"/>
    </w:rPr>
  </w:style>
  <w:style w:type="character" w:customStyle="1" w:styleId="WW8Num21z1">
    <w:name w:val="WW8Num21z1"/>
    <w:rPr>
      <w:rFonts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eastAsia="Times New Roman" w:hAnsi="Times New Roman" w:cs="Times New Roman" w:hint="default"/>
      <w:color w:val="auto"/>
      <w:spacing w:val="-7"/>
      <w:w w:val="100"/>
      <w:sz w:val="24"/>
      <w:szCs w:val="24"/>
      <w:lang w:val="pl-PL"/>
    </w:rPr>
  </w:style>
  <w:style w:type="character" w:customStyle="1" w:styleId="WW8Num25z1">
    <w:name w:val="WW8Num25z1"/>
    <w:rPr>
      <w:rFonts w:ascii="Symbol" w:eastAsia="Symbol" w:hAnsi="Symbol" w:cs="Symbol" w:hint="default"/>
      <w:w w:val="100"/>
      <w:sz w:val="24"/>
      <w:szCs w:val="24"/>
    </w:rPr>
  </w:style>
  <w:style w:type="character" w:customStyle="1" w:styleId="WW8Num25z2">
    <w:name w:val="WW8Num25z2"/>
    <w:rPr>
      <w:rFonts w:hint="default"/>
    </w:rPr>
  </w:style>
  <w:style w:type="character" w:customStyle="1" w:styleId="WW8Num26z0">
    <w:name w:val="WW8Num26z0"/>
    <w:rPr>
      <w:rFonts w:ascii="Times New Roman" w:eastAsia="Times New Roman" w:hAnsi="Times New Roman" w:cs="Times New Roman" w:hint="default"/>
      <w:spacing w:val="-8"/>
      <w:w w:val="100"/>
      <w:sz w:val="24"/>
      <w:szCs w:val="24"/>
    </w:rPr>
  </w:style>
  <w:style w:type="character" w:customStyle="1" w:styleId="WW8Num26z1">
    <w:name w:val="WW8Num26z1"/>
    <w:rPr>
      <w:rFonts w:ascii="Symbol" w:eastAsia="Symbol" w:hAnsi="Symbol" w:cs="Symbol" w:hint="default"/>
      <w:w w:val="100"/>
      <w:sz w:val="24"/>
      <w:szCs w:val="24"/>
    </w:rPr>
  </w:style>
  <w:style w:type="character" w:customStyle="1" w:styleId="WW8Num26z2">
    <w:name w:val="WW8Num26z2"/>
    <w:rPr>
      <w:rFonts w:hint="default"/>
    </w:rPr>
  </w:style>
  <w:style w:type="character" w:customStyle="1" w:styleId="WW8Num27z0">
    <w:name w:val="WW8Num27z0"/>
    <w:rPr>
      <w:rFonts w:hint="default"/>
    </w:rPr>
  </w:style>
  <w:style w:type="character" w:customStyle="1" w:styleId="WW8Num28z0">
    <w:name w:val="WW8Num28z0"/>
    <w:rPr>
      <w:rFonts w:hint="default"/>
    </w:rPr>
  </w:style>
  <w:style w:type="character" w:customStyle="1" w:styleId="WW8Num29z0">
    <w:name w:val="WW8Num29z0"/>
    <w:rPr>
      <w:rFonts w:ascii="FL Pismo Techniczne" w:eastAsia="Arial" w:hAnsi="FL Pismo Techniczne" w:cs="FL Pismo Techniczne"/>
      <w:b w:val="0"/>
      <w:bCs/>
      <w:i w:val="0"/>
      <w:sz w:val="24"/>
      <w:szCs w:val="24"/>
    </w:rPr>
  </w:style>
  <w:style w:type="character" w:customStyle="1" w:styleId="WW8Num30z0">
    <w:name w:val="WW8Num30z0"/>
    <w:rPr>
      <w:rFonts w:ascii="Times New Roman" w:hAnsi="Times New Roman" w:cs="Times New Roman" w:hint="default"/>
      <w:b/>
      <w:i w:val="0"/>
      <w:sz w:val="28"/>
      <w:u w:val="none"/>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eastAsia="Times New Roman" w:hAnsi="Times New Roman" w:cs="Times New Roman" w:hint="default"/>
      <w:spacing w:val="-20"/>
      <w:w w:val="100"/>
      <w:sz w:val="24"/>
      <w:szCs w:val="24"/>
    </w:rPr>
  </w:style>
  <w:style w:type="character" w:customStyle="1" w:styleId="WW8Num31z1">
    <w:name w:val="WW8Num31z1"/>
    <w:rPr>
      <w:rFonts w:hint="default"/>
    </w:rPr>
  </w:style>
  <w:style w:type="character" w:customStyle="1" w:styleId="WW8Num32z0">
    <w:name w:val="WW8Num32z0"/>
    <w:rPr>
      <w:rFonts w:ascii="FL Pismo Techniczne" w:hAnsi="FL Pismo Techniczne" w:cs="FL Pismo Techniczne" w:hint="default"/>
      <w:b/>
      <w:i/>
      <w:sz w:val="28"/>
    </w:rPr>
  </w:style>
  <w:style w:type="character" w:customStyle="1" w:styleId="WW8Num33z0">
    <w:name w:val="WW8Num33z0"/>
    <w:rPr>
      <w:rFonts w:ascii="Times New Roman" w:hAnsi="Times New Roman" w:cs="Times New Roman" w:hint="default"/>
      <w:b/>
      <w:i w:val="0"/>
      <w:sz w:val="28"/>
      <w:u w:val="none"/>
    </w:rPr>
  </w:style>
  <w:style w:type="character" w:customStyle="1" w:styleId="WW8Num34z0">
    <w:name w:val="WW8Num34z0"/>
    <w:rPr>
      <w:rFonts w:ascii="Times New Roman" w:eastAsia="Times New Roman" w:hAnsi="Times New Roman" w:cs="Times New Roman" w:hint="default"/>
      <w:spacing w:val="-8"/>
      <w:w w:val="100"/>
      <w:sz w:val="24"/>
      <w:szCs w:val="24"/>
    </w:rPr>
  </w:style>
  <w:style w:type="character" w:customStyle="1" w:styleId="WW8Num34z1">
    <w:name w:val="WW8Num34z1"/>
    <w:rPr>
      <w:rFonts w:hint="default"/>
    </w:rPr>
  </w:style>
  <w:style w:type="character" w:customStyle="1" w:styleId="WW8Num35z0">
    <w:name w:val="WW8Num35z0"/>
    <w:rPr>
      <w:rFonts w:ascii="Calibri" w:eastAsia="Calibri" w:hAnsi="Calibri" w:cs="Calibri" w:hint="default"/>
      <w:b/>
      <w:bCs/>
      <w:w w:val="100"/>
      <w:sz w:val="28"/>
      <w:szCs w:val="28"/>
    </w:rPr>
  </w:style>
  <w:style w:type="character" w:customStyle="1" w:styleId="WW8Num35z1">
    <w:name w:val="WW8Num35z1"/>
    <w:rPr>
      <w:rFonts w:ascii="Calibri" w:eastAsia="Calibri" w:hAnsi="Calibri" w:cs="Calibri" w:hint="default"/>
      <w:b/>
      <w:bCs/>
      <w:i/>
      <w:w w:val="100"/>
      <w:sz w:val="24"/>
      <w:szCs w:val="24"/>
    </w:rPr>
  </w:style>
  <w:style w:type="character" w:customStyle="1" w:styleId="WW8Num35z2">
    <w:name w:val="WW8Num35z2"/>
    <w:rPr>
      <w:rFonts w:ascii="Symbol" w:eastAsia="Symbol" w:hAnsi="Symbol" w:cs="Symbol" w:hint="default"/>
      <w:w w:val="100"/>
      <w:sz w:val="24"/>
      <w:szCs w:val="24"/>
      <w:lang w:val="pl-PL"/>
    </w:rPr>
  </w:style>
  <w:style w:type="character" w:customStyle="1" w:styleId="WW8Num35z3">
    <w:name w:val="WW8Num35z3"/>
    <w:rPr>
      <w:rFonts w:hint="default"/>
    </w:rPr>
  </w:style>
  <w:style w:type="character" w:customStyle="1" w:styleId="WW8Num36z0">
    <w:name w:val="WW8Num36z0"/>
    <w:rPr>
      <w:rFonts w:ascii="FL Pismo Techniczne" w:hAnsi="FL Pismo Techniczne" w:cs="Arial" w:hint="default"/>
      <w:b/>
      <w:bCs/>
      <w:i/>
      <w:sz w:val="28"/>
      <w:szCs w:val="28"/>
    </w:rPr>
  </w:style>
  <w:style w:type="character" w:customStyle="1" w:styleId="WW8Num37z0">
    <w:name w:val="WW8Num37z0"/>
    <w:rPr>
      <w:rFonts w:ascii="Times New Roman" w:hAnsi="Times New Roman" w:cs="Times New Roman" w:hint="default"/>
      <w:b/>
      <w:i w:val="0"/>
      <w:sz w:val="28"/>
      <w:u w:val="none"/>
    </w:rPr>
  </w:style>
  <w:style w:type="character" w:customStyle="1" w:styleId="WW8Num38z0">
    <w:name w:val="WW8Num38z0"/>
  </w:style>
  <w:style w:type="character" w:customStyle="1" w:styleId="WW8Num39z0">
    <w:name w:val="WW8Num39z0"/>
    <w:rPr>
      <w:rFonts w:ascii="FL Pismo Techniczne" w:hAnsi="FL Pismo Techniczne" w:cs="FL Pismo Techniczne"/>
      <w:i/>
      <w:sz w:val="24"/>
    </w:rPr>
  </w:style>
  <w:style w:type="character" w:customStyle="1" w:styleId="WW8Num40z0">
    <w:name w:val="WW8Num40z0"/>
    <w:rPr>
      <w:rFonts w:ascii="Times New Roman" w:hAnsi="Times New Roman" w:cs="Times New Roman" w:hint="default"/>
      <w:b/>
      <w:i w:val="0"/>
      <w:sz w:val="28"/>
      <w:u w:val="none"/>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FL Pismo Techniczne" w:hAnsi="FL Pismo Techniczne" w:cs="FL Pismo Techniczne" w:hint="default"/>
      <w:spacing w:val="-20"/>
      <w:w w:val="100"/>
      <w:sz w:val="24"/>
      <w:lang w:val="pl-PL"/>
    </w:rPr>
  </w:style>
  <w:style w:type="character" w:customStyle="1" w:styleId="WW8Num41z1">
    <w:name w:val="WW8Num41z1"/>
    <w:rPr>
      <w:rFonts w:hint="default"/>
    </w:rPr>
  </w:style>
  <w:style w:type="character" w:customStyle="1" w:styleId="WW8Num42z0">
    <w:name w:val="WW8Num42z0"/>
    <w:rPr>
      <w:rFonts w:hint="default"/>
    </w:rPr>
  </w:style>
  <w:style w:type="character" w:customStyle="1" w:styleId="WW8Num43z0">
    <w:name w:val="WW8Num43z0"/>
    <w:rPr>
      <w:rFonts w:hint="default"/>
      <w:w w:val="100"/>
    </w:rPr>
  </w:style>
  <w:style w:type="character" w:customStyle="1" w:styleId="WW8Num43z1">
    <w:name w:val="WW8Num43z1"/>
    <w:rPr>
      <w:rFonts w:hint="default"/>
    </w:rPr>
  </w:style>
  <w:style w:type="character" w:customStyle="1" w:styleId="WW8Num44z0">
    <w:name w:val="WW8Num44z0"/>
    <w:rPr>
      <w:rFonts w:ascii="Times New Roman" w:eastAsia="Times New Roman" w:hAnsi="Times New Roman" w:cs="Times New Roman" w:hint="default"/>
      <w:spacing w:val="-8"/>
      <w:w w:val="100"/>
      <w:sz w:val="24"/>
      <w:szCs w:val="24"/>
    </w:rPr>
  </w:style>
  <w:style w:type="character" w:customStyle="1" w:styleId="WW8Num44z1">
    <w:name w:val="WW8Num44z1"/>
    <w:rPr>
      <w:rFonts w:hint="default"/>
    </w:rPr>
  </w:style>
  <w:style w:type="character" w:customStyle="1" w:styleId="WW8NumSt2z0">
    <w:name w:val="WW8NumSt2z0"/>
    <w:rPr>
      <w:rFonts w:ascii="Symbol" w:hAnsi="Symbol" w:cs="Symbol" w:hint="default"/>
    </w:rPr>
  </w:style>
  <w:style w:type="character" w:customStyle="1" w:styleId="WW8NumSt3z0">
    <w:name w:val="WW8NumSt3z0"/>
    <w:rPr>
      <w:rFonts w:ascii="Times New Roman" w:hAnsi="Times New Roman" w:cs="Times New Roman" w:hint="default"/>
      <w:b/>
      <w:i w:val="0"/>
      <w:sz w:val="28"/>
      <w:u w:val="none"/>
    </w:rPr>
  </w:style>
  <w:style w:type="character" w:customStyle="1" w:styleId="WW8NumSt10z0">
    <w:name w:val="WW8NumSt10z0"/>
    <w:rPr>
      <w:rFonts w:ascii="Arial" w:hAnsi="Arial" w:cs="Arial" w:hint="default"/>
    </w:rPr>
  </w:style>
  <w:style w:type="character" w:customStyle="1" w:styleId="Domylnaczcionkaakapitu1">
    <w:name w:val="Domyślna czcionka akapitu1"/>
  </w:style>
  <w:style w:type="character" w:customStyle="1" w:styleId="Nagwek1Znak">
    <w:name w:val="Nagłówek 1 Znak"/>
    <w:uiPriority w:val="9"/>
    <w:rPr>
      <w:rFonts w:ascii="Times New Roman" w:eastAsia="Times New Roman" w:hAnsi="Times New Roman" w:cs="Times New Roman"/>
      <w:sz w:val="28"/>
      <w:szCs w:val="20"/>
    </w:rPr>
  </w:style>
  <w:style w:type="character" w:customStyle="1" w:styleId="Nagwek2Znak">
    <w:name w:val="Nagłówek 2 Znak"/>
    <w:rPr>
      <w:rFonts w:ascii="Times New Roman" w:eastAsia="Times New Roman" w:hAnsi="Times New Roman" w:cs="Times New Roman"/>
      <w:sz w:val="28"/>
      <w:szCs w:val="20"/>
    </w:rPr>
  </w:style>
  <w:style w:type="character" w:customStyle="1" w:styleId="Nagwek3Znak">
    <w:name w:val="Nagłówek 3 Znak"/>
    <w:rPr>
      <w:rFonts w:ascii="Times New Roman" w:eastAsia="Times New Roman" w:hAnsi="Times New Roman" w:cs="Times New Roman"/>
      <w:b/>
      <w:sz w:val="28"/>
      <w:szCs w:val="20"/>
    </w:rPr>
  </w:style>
  <w:style w:type="character" w:customStyle="1" w:styleId="Nagwek4Znak">
    <w:name w:val="Nagłówek 4 Znak"/>
    <w:rPr>
      <w:rFonts w:ascii="Times New Roman" w:eastAsia="Times New Roman" w:hAnsi="Times New Roman" w:cs="Times New Roman"/>
      <w:b/>
      <w:sz w:val="24"/>
      <w:szCs w:val="20"/>
    </w:rPr>
  </w:style>
  <w:style w:type="character" w:customStyle="1" w:styleId="Nagwek5Znak">
    <w:name w:val="Nagłówek 5 Znak"/>
    <w:rPr>
      <w:rFonts w:ascii="Times New Roman" w:eastAsia="Times New Roman" w:hAnsi="Times New Roman" w:cs="Times New Roman"/>
      <w:b/>
      <w:sz w:val="24"/>
      <w:szCs w:val="20"/>
    </w:rPr>
  </w:style>
  <w:style w:type="character" w:styleId="Numerstrony">
    <w:name w:val="page number"/>
    <w:basedOn w:val="Domylnaczcionkaakapitu1"/>
  </w:style>
  <w:style w:type="character" w:customStyle="1" w:styleId="NagwekZnak">
    <w:name w:val="Nagłówek Znak"/>
    <w:rPr>
      <w:rFonts w:ascii="Times New Roman" w:eastAsia="Times New Roman" w:hAnsi="Times New Roman" w:cs="Times New Roman"/>
      <w:sz w:val="20"/>
      <w:szCs w:val="20"/>
    </w:rPr>
  </w:style>
  <w:style w:type="character" w:customStyle="1" w:styleId="TekstpodstawowyZnak">
    <w:name w:val="Tekst podstawowy Znak"/>
    <w:rPr>
      <w:rFonts w:ascii="Times New Roman" w:eastAsia="Times New Roman" w:hAnsi="Times New Roman" w:cs="Times New Roman"/>
      <w:sz w:val="28"/>
      <w:szCs w:val="20"/>
    </w:rPr>
  </w:style>
  <w:style w:type="character" w:customStyle="1" w:styleId="TekstpodstawowywcityZnak">
    <w:name w:val="Tekst podstawowy wcięty Znak"/>
    <w:uiPriority w:val="99"/>
    <w:rPr>
      <w:rFonts w:ascii="Times New Roman" w:eastAsia="Times New Roman" w:hAnsi="Times New Roman" w:cs="Times New Roman"/>
      <w:sz w:val="20"/>
      <w:szCs w:val="20"/>
    </w:rPr>
  </w:style>
  <w:style w:type="character" w:customStyle="1" w:styleId="StopkaZnak">
    <w:name w:val="Stopka Znak"/>
    <w:rPr>
      <w:rFonts w:ascii="Times New Roman" w:eastAsia="Times New Roman" w:hAnsi="Times New Roman" w:cs="Times New Roman"/>
      <w:sz w:val="20"/>
      <w:szCs w:val="20"/>
    </w:rPr>
  </w:style>
  <w:style w:type="character" w:customStyle="1" w:styleId="TekstdymkaZnak">
    <w:name w:val="Tekst dymka Znak"/>
    <w:rPr>
      <w:rFonts w:ascii="Tahoma" w:eastAsia="Calibri" w:hAnsi="Tahoma" w:cs="Tahoma"/>
      <w:sz w:val="16"/>
      <w:szCs w:val="16"/>
      <w:lang w:val="en-US"/>
    </w:rPr>
  </w:style>
  <w:style w:type="character" w:styleId="Tekstzastpczy">
    <w:name w:val="Placeholder Text"/>
    <w:rPr>
      <w:color w:val="808080"/>
    </w:rPr>
  </w:style>
  <w:style w:type="character" w:customStyle="1" w:styleId="Znakinumeracji">
    <w:name w:val="Znaki numeracji"/>
  </w:style>
  <w:style w:type="paragraph" w:customStyle="1" w:styleId="Nagwek10">
    <w:name w:val="Nagłówek1"/>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rPr>
      <w:sz w:val="28"/>
    </w:rPr>
  </w:style>
  <w:style w:type="paragraph" w:styleId="Lista">
    <w:name w:val="List"/>
    <w:basedOn w:val="Tekstpodstawowy"/>
    <w:uiPriority w:val="99"/>
    <w:rPr>
      <w:rFonts w:cs="Mangal"/>
    </w:rPr>
  </w:style>
  <w:style w:type="paragraph" w:styleId="Legenda">
    <w:name w:val="caption"/>
    <w:basedOn w:val="Normalny"/>
    <w:qFormat/>
    <w:rsid w:val="00DF4D82"/>
    <w:pPr>
      <w:suppressLineNumbers/>
      <w:spacing w:before="120" w:after="120"/>
    </w:pPr>
    <w:rPr>
      <w:rFonts w:ascii="Arial" w:hAnsi="Arial" w:cs="Mangal"/>
      <w:b/>
      <w:iCs/>
      <w:sz w:val="28"/>
      <w:szCs w:val="24"/>
    </w:rPr>
  </w:style>
  <w:style w:type="paragraph" w:customStyle="1" w:styleId="Indeks">
    <w:name w:val="Indeks"/>
    <w:basedOn w:val="Normalny"/>
    <w:pPr>
      <w:suppressLineNumbers/>
    </w:pPr>
    <w:rPr>
      <w:rFonts w:cs="Mangal"/>
    </w:rPr>
  </w:style>
  <w:style w:type="paragraph" w:styleId="Nagwek">
    <w:name w:val="header"/>
    <w:basedOn w:val="Normalny"/>
    <w:pPr>
      <w:tabs>
        <w:tab w:val="center" w:pos="4536"/>
        <w:tab w:val="right" w:pos="9072"/>
      </w:tabs>
    </w:pPr>
  </w:style>
  <w:style w:type="paragraph" w:styleId="Tekstpodstawowywcity">
    <w:name w:val="Body Text Indent"/>
    <w:basedOn w:val="Normalny"/>
    <w:pPr>
      <w:spacing w:after="120"/>
      <w:ind w:left="283" w:firstLine="0"/>
    </w:pPr>
  </w:style>
  <w:style w:type="paragraph" w:styleId="Stopka">
    <w:name w:val="footer"/>
    <w:basedOn w:val="Normalny"/>
    <w:pPr>
      <w:tabs>
        <w:tab w:val="center" w:pos="4536"/>
        <w:tab w:val="right" w:pos="9072"/>
      </w:tabs>
    </w:pPr>
  </w:style>
  <w:style w:type="paragraph" w:customStyle="1" w:styleId="BodyText21">
    <w:name w:val="Body Text 21"/>
    <w:basedOn w:val="Normalny"/>
    <w:pPr>
      <w:overflowPunct w:val="0"/>
      <w:autoSpaceDE w:val="0"/>
      <w:ind w:left="425" w:firstLine="0"/>
      <w:textAlignment w:val="baseline"/>
    </w:pPr>
  </w:style>
  <w:style w:type="paragraph" w:customStyle="1" w:styleId="Spistreci11">
    <w:name w:val="Spis treści 11"/>
    <w:basedOn w:val="Normalny"/>
    <w:pPr>
      <w:widowControl w:val="0"/>
      <w:ind w:left="555" w:hanging="439"/>
    </w:pPr>
    <w:rPr>
      <w:rFonts w:eastAsia="Calibri" w:cs="Calibri"/>
      <w:sz w:val="22"/>
      <w:szCs w:val="22"/>
      <w:lang w:val="en-US"/>
    </w:rPr>
  </w:style>
  <w:style w:type="paragraph" w:customStyle="1" w:styleId="Spistreci21">
    <w:name w:val="Spis treści 21"/>
    <w:basedOn w:val="Normalny"/>
    <w:pPr>
      <w:widowControl w:val="0"/>
      <w:spacing w:before="41"/>
      <w:ind w:left="824" w:hanging="488"/>
    </w:pPr>
    <w:rPr>
      <w:rFonts w:eastAsia="Calibri" w:cs="Calibri"/>
      <w:sz w:val="22"/>
      <w:szCs w:val="22"/>
      <w:lang w:val="en-US"/>
    </w:rPr>
  </w:style>
  <w:style w:type="paragraph" w:customStyle="1" w:styleId="Nagwek11">
    <w:name w:val="Nagłówek 11"/>
    <w:basedOn w:val="Normalny"/>
    <w:pPr>
      <w:widowControl w:val="0"/>
      <w:ind w:left="548" w:hanging="432"/>
    </w:pPr>
    <w:rPr>
      <w:rFonts w:eastAsia="Calibri" w:cs="Calibri"/>
      <w:b/>
      <w:bCs/>
      <w:sz w:val="28"/>
      <w:szCs w:val="28"/>
      <w:lang w:val="en-US"/>
    </w:rPr>
  </w:style>
  <w:style w:type="paragraph" w:customStyle="1" w:styleId="Nagwek21">
    <w:name w:val="Nagłówek 21"/>
    <w:basedOn w:val="Normalny"/>
    <w:pPr>
      <w:widowControl w:val="0"/>
      <w:ind w:left="692" w:hanging="576"/>
    </w:pPr>
    <w:rPr>
      <w:rFonts w:eastAsia="Calibri" w:cs="Calibri"/>
      <w:b/>
      <w:bCs/>
      <w:i/>
      <w:szCs w:val="24"/>
      <w:lang w:val="en-US"/>
    </w:rPr>
  </w:style>
  <w:style w:type="paragraph" w:styleId="Akapitzlist">
    <w:name w:val="List Paragraph"/>
    <w:basedOn w:val="Normalny"/>
    <w:uiPriority w:val="34"/>
    <w:qFormat/>
    <w:pPr>
      <w:widowControl w:val="0"/>
      <w:ind w:left="824" w:hanging="360"/>
    </w:pPr>
    <w:rPr>
      <w:rFonts w:eastAsia="Calibri" w:cs="Calibri"/>
      <w:sz w:val="22"/>
      <w:szCs w:val="22"/>
      <w:lang w:val="en-US"/>
    </w:rPr>
  </w:style>
  <w:style w:type="paragraph" w:customStyle="1" w:styleId="TableParagraph">
    <w:name w:val="Table Paragraph"/>
    <w:basedOn w:val="Normalny"/>
    <w:pPr>
      <w:widowControl w:val="0"/>
    </w:pPr>
    <w:rPr>
      <w:rFonts w:ascii="Arial" w:eastAsia="Arial" w:hAnsi="Arial" w:cs="Arial"/>
      <w:sz w:val="22"/>
      <w:szCs w:val="22"/>
      <w:lang w:val="en-US"/>
    </w:rPr>
  </w:style>
  <w:style w:type="paragraph" w:styleId="Tekstdymka">
    <w:name w:val="Balloon Text"/>
    <w:basedOn w:val="Normalny"/>
    <w:pPr>
      <w:widowControl w:val="0"/>
    </w:pPr>
    <w:rPr>
      <w:rFonts w:ascii="Tahoma" w:eastAsia="Calibri" w:hAnsi="Tahoma" w:cs="Tahoma"/>
      <w:sz w:val="16"/>
      <w:szCs w:val="16"/>
      <w:lang w:val="en-US"/>
    </w:rPr>
  </w:style>
  <w:style w:type="paragraph" w:customStyle="1" w:styleId="Default">
    <w:name w:val="Default"/>
    <w:pPr>
      <w:widowControl w:val="0"/>
      <w:suppressAutoHyphens/>
      <w:autoSpaceDE w:val="0"/>
    </w:pPr>
    <w:rPr>
      <w:rFonts w:eastAsia="Arial"/>
      <w:color w:val="000000"/>
      <w:sz w:val="24"/>
      <w:szCs w:val="24"/>
      <w:lang w:eastAsia="zh-CN"/>
    </w:rPr>
  </w:style>
  <w:style w:type="paragraph" w:customStyle="1" w:styleId="Tekstpodstawowywcity31">
    <w:name w:val="Tekst podstawowy wcięty 31"/>
    <w:basedOn w:val="Normalny"/>
    <w:pPr>
      <w:ind w:left="568" w:firstLine="0"/>
    </w:pPr>
    <w:rPr>
      <w:b/>
    </w:rPr>
  </w:style>
  <w:style w:type="paragraph" w:styleId="NormalnyWeb">
    <w:name w:val="Normal (Web)"/>
    <w:basedOn w:val="Normalny"/>
    <w:pPr>
      <w:spacing w:before="280" w:after="119"/>
    </w:pPr>
    <w:rPr>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customStyle="1" w:styleId="WW8Num17z3">
    <w:name w:val="WW8Num17z3"/>
    <w:rsid w:val="00AC081A"/>
    <w:rPr>
      <w:rFonts w:ascii="Symbol" w:hAnsi="Symbol"/>
    </w:rPr>
  </w:style>
  <w:style w:type="character" w:customStyle="1" w:styleId="Absatz-Standardschriftart">
    <w:name w:val="Absatz-Standardschriftart"/>
    <w:rsid w:val="00AC081A"/>
  </w:style>
  <w:style w:type="character" w:customStyle="1" w:styleId="WW8Num14z2">
    <w:name w:val="WW8Num14z2"/>
    <w:rsid w:val="00AC081A"/>
    <w:rPr>
      <w:rFonts w:ascii="Wingdings" w:hAnsi="Wingdings"/>
    </w:rPr>
  </w:style>
  <w:style w:type="character" w:customStyle="1" w:styleId="WW8Num14z3">
    <w:name w:val="WW8Num14z3"/>
    <w:rsid w:val="00AC081A"/>
    <w:rPr>
      <w:rFonts w:ascii="Symbol" w:hAnsi="Symbol"/>
    </w:rPr>
  </w:style>
  <w:style w:type="character" w:customStyle="1" w:styleId="WW8Num14z4">
    <w:name w:val="WW8Num14z4"/>
    <w:rsid w:val="00AC081A"/>
    <w:rPr>
      <w:rFonts w:ascii="Courier New" w:hAnsi="Courier New"/>
    </w:rPr>
  </w:style>
  <w:style w:type="character" w:customStyle="1" w:styleId="WW8Num18z3">
    <w:name w:val="WW8Num18z3"/>
    <w:rsid w:val="00AC081A"/>
    <w:rPr>
      <w:rFonts w:ascii="Symbol" w:hAnsi="Symbol"/>
    </w:rPr>
  </w:style>
  <w:style w:type="character" w:customStyle="1" w:styleId="WW8Num28z1">
    <w:name w:val="WW8Num28z1"/>
    <w:rsid w:val="00AC081A"/>
    <w:rPr>
      <w:rFonts w:ascii="Courier New" w:hAnsi="Courier New" w:cs="Courier New"/>
    </w:rPr>
  </w:style>
  <w:style w:type="character" w:customStyle="1" w:styleId="WW8Num31z3">
    <w:name w:val="WW8Num31z3"/>
    <w:rsid w:val="00AC081A"/>
    <w:rPr>
      <w:rFonts w:ascii="Symbol" w:hAnsi="Symbol"/>
    </w:rPr>
  </w:style>
  <w:style w:type="character" w:customStyle="1" w:styleId="WW8Num32z2">
    <w:name w:val="WW8Num32z2"/>
    <w:rsid w:val="00AC081A"/>
    <w:rPr>
      <w:rFonts w:ascii="Wingdings" w:hAnsi="Wingdings"/>
    </w:rPr>
  </w:style>
  <w:style w:type="character" w:customStyle="1" w:styleId="WW8Num33z2">
    <w:name w:val="WW8Num33z2"/>
    <w:rsid w:val="00AC081A"/>
    <w:rPr>
      <w:rFonts w:ascii="Wingdings" w:hAnsi="Wingdings"/>
    </w:rPr>
  </w:style>
  <w:style w:type="character" w:customStyle="1" w:styleId="WW8Num34z3">
    <w:name w:val="WW8Num34z3"/>
    <w:rsid w:val="00AC081A"/>
    <w:rPr>
      <w:rFonts w:ascii="Symbol" w:hAnsi="Symbol"/>
    </w:rPr>
  </w:style>
  <w:style w:type="character" w:customStyle="1" w:styleId="WW8Num36z1">
    <w:name w:val="WW8Num36z1"/>
    <w:rsid w:val="00AC081A"/>
    <w:rPr>
      <w:rFonts w:ascii="Courier New" w:hAnsi="Courier New" w:cs="Courier New"/>
    </w:rPr>
  </w:style>
  <w:style w:type="character" w:customStyle="1" w:styleId="WW8Num36z3">
    <w:name w:val="WW8Num36z3"/>
    <w:rsid w:val="00AC081A"/>
    <w:rPr>
      <w:rFonts w:ascii="Symbol" w:hAnsi="Symbol"/>
    </w:rPr>
  </w:style>
  <w:style w:type="character" w:customStyle="1" w:styleId="WW8Num38z2">
    <w:name w:val="WW8Num38z2"/>
    <w:rsid w:val="00AC081A"/>
    <w:rPr>
      <w:rFonts w:ascii="Wingdings" w:hAnsi="Wingdings"/>
    </w:rPr>
  </w:style>
  <w:style w:type="character" w:customStyle="1" w:styleId="WW8Num41z2">
    <w:name w:val="WW8Num41z2"/>
    <w:rsid w:val="00AC081A"/>
    <w:rPr>
      <w:rFonts w:ascii="Wingdings" w:hAnsi="Wingdings"/>
    </w:rPr>
  </w:style>
  <w:style w:type="character" w:customStyle="1" w:styleId="Domylnaczcionkaakapitu2">
    <w:name w:val="Domyślna czcionka akapitu2"/>
    <w:rsid w:val="00AC081A"/>
  </w:style>
  <w:style w:type="character" w:customStyle="1" w:styleId="WW-Absatz-Standardschriftart">
    <w:name w:val="WW-Absatz-Standardschriftart"/>
    <w:rsid w:val="00AC081A"/>
  </w:style>
  <w:style w:type="character" w:customStyle="1" w:styleId="WW-Absatz-Standardschriftart1">
    <w:name w:val="WW-Absatz-Standardschriftart1"/>
    <w:rsid w:val="00AC081A"/>
  </w:style>
  <w:style w:type="character" w:customStyle="1" w:styleId="WW8Num4z1">
    <w:name w:val="WW8Num4z1"/>
    <w:rsid w:val="00AC081A"/>
    <w:rPr>
      <w:rFonts w:ascii="Courier New" w:hAnsi="Courier New" w:cs="Courier New"/>
    </w:rPr>
  </w:style>
  <w:style w:type="character" w:customStyle="1" w:styleId="WW8Num4z2">
    <w:name w:val="WW8Num4z2"/>
    <w:rsid w:val="00AC081A"/>
    <w:rPr>
      <w:rFonts w:ascii="Wingdings" w:hAnsi="Wingdings"/>
    </w:rPr>
  </w:style>
  <w:style w:type="character" w:customStyle="1" w:styleId="WW8Num4z3">
    <w:name w:val="WW8Num4z3"/>
    <w:rsid w:val="00AC081A"/>
    <w:rPr>
      <w:rFonts w:ascii="Symbol" w:hAnsi="Symbol"/>
    </w:rPr>
  </w:style>
  <w:style w:type="character" w:customStyle="1" w:styleId="WW8Num5z1">
    <w:name w:val="WW8Num5z1"/>
    <w:rsid w:val="00AC081A"/>
    <w:rPr>
      <w:rFonts w:ascii="Courier New" w:hAnsi="Courier New" w:cs="Courier New"/>
    </w:rPr>
  </w:style>
  <w:style w:type="character" w:customStyle="1" w:styleId="WW8Num5z3">
    <w:name w:val="WW8Num5z3"/>
    <w:rsid w:val="00AC081A"/>
    <w:rPr>
      <w:rFonts w:ascii="Symbol" w:hAnsi="Symbol"/>
    </w:rPr>
  </w:style>
  <w:style w:type="character" w:customStyle="1" w:styleId="WW8Num8z1">
    <w:name w:val="WW8Num8z1"/>
    <w:rsid w:val="00AC081A"/>
    <w:rPr>
      <w:rFonts w:ascii="Courier New" w:hAnsi="Courier New" w:cs="Courier New"/>
    </w:rPr>
  </w:style>
  <w:style w:type="character" w:customStyle="1" w:styleId="WW8Num8z3">
    <w:name w:val="WW8Num8z3"/>
    <w:rsid w:val="00AC081A"/>
    <w:rPr>
      <w:rFonts w:ascii="Symbol" w:hAnsi="Symbol"/>
    </w:rPr>
  </w:style>
  <w:style w:type="character" w:customStyle="1" w:styleId="WW8Num9z1">
    <w:name w:val="WW8Num9z1"/>
    <w:rsid w:val="00AC081A"/>
    <w:rPr>
      <w:rFonts w:ascii="Courier New" w:hAnsi="Courier New" w:cs="Courier New"/>
    </w:rPr>
  </w:style>
  <w:style w:type="character" w:customStyle="1" w:styleId="WW8Num9z3">
    <w:name w:val="WW8Num9z3"/>
    <w:rsid w:val="00AC081A"/>
    <w:rPr>
      <w:rFonts w:ascii="Symbol" w:hAnsi="Symbol"/>
    </w:rPr>
  </w:style>
  <w:style w:type="character" w:customStyle="1" w:styleId="WW8Num10z3">
    <w:name w:val="WW8Num10z3"/>
    <w:rsid w:val="00AC081A"/>
    <w:rPr>
      <w:rFonts w:ascii="Symbol" w:hAnsi="Symbol"/>
    </w:rPr>
  </w:style>
  <w:style w:type="character" w:customStyle="1" w:styleId="WW8Num12z2">
    <w:name w:val="WW8Num12z2"/>
    <w:rsid w:val="00AC081A"/>
    <w:rPr>
      <w:rFonts w:ascii="Wingdings" w:hAnsi="Wingdings"/>
    </w:rPr>
  </w:style>
  <w:style w:type="character" w:customStyle="1" w:styleId="WW8Num13z3">
    <w:name w:val="WW8Num13z3"/>
    <w:rsid w:val="00AC081A"/>
    <w:rPr>
      <w:rFonts w:ascii="Symbol" w:hAnsi="Symbol"/>
    </w:rPr>
  </w:style>
  <w:style w:type="character" w:customStyle="1" w:styleId="WW8Num15z3">
    <w:name w:val="WW8Num15z3"/>
    <w:rsid w:val="00AC081A"/>
    <w:rPr>
      <w:rFonts w:ascii="Symbol" w:hAnsi="Symbol"/>
    </w:rPr>
  </w:style>
  <w:style w:type="character" w:customStyle="1" w:styleId="WW8Num16z3">
    <w:name w:val="WW8Num16z3"/>
    <w:rsid w:val="00AC081A"/>
    <w:rPr>
      <w:rFonts w:ascii="Symbol" w:hAnsi="Symbol"/>
    </w:rPr>
  </w:style>
  <w:style w:type="character" w:customStyle="1" w:styleId="WW8Num18z4">
    <w:name w:val="WW8Num18z4"/>
    <w:rsid w:val="00AC081A"/>
    <w:rPr>
      <w:rFonts w:ascii="Courier New" w:hAnsi="Courier New"/>
    </w:rPr>
  </w:style>
  <w:style w:type="character" w:customStyle="1" w:styleId="WW8Num19z3">
    <w:name w:val="WW8Num19z3"/>
    <w:rsid w:val="00AC081A"/>
    <w:rPr>
      <w:rFonts w:ascii="Symbol" w:hAnsi="Symbol"/>
    </w:rPr>
  </w:style>
  <w:style w:type="character" w:customStyle="1" w:styleId="WW8Num20z1">
    <w:name w:val="WW8Num20z1"/>
    <w:rsid w:val="00AC081A"/>
    <w:rPr>
      <w:rFonts w:ascii="Courier New" w:hAnsi="Courier New" w:cs="Courier New"/>
    </w:rPr>
  </w:style>
  <w:style w:type="character" w:customStyle="1" w:styleId="WW8Num20z3">
    <w:name w:val="WW8Num20z3"/>
    <w:rsid w:val="00AC081A"/>
    <w:rPr>
      <w:rFonts w:ascii="Symbol" w:hAnsi="Symbol"/>
    </w:rPr>
  </w:style>
  <w:style w:type="character" w:customStyle="1" w:styleId="WW8Num21z3">
    <w:name w:val="WW8Num21z3"/>
    <w:rsid w:val="00AC081A"/>
    <w:rPr>
      <w:rFonts w:ascii="Symbol" w:hAnsi="Symbol"/>
    </w:rPr>
  </w:style>
  <w:style w:type="character" w:customStyle="1" w:styleId="WW8Num21z4">
    <w:name w:val="WW8Num21z4"/>
    <w:rsid w:val="00AC081A"/>
    <w:rPr>
      <w:rFonts w:ascii="Courier New" w:hAnsi="Courier New" w:cs="Courier New"/>
    </w:rPr>
  </w:style>
  <w:style w:type="character" w:customStyle="1" w:styleId="WW8Num22z1">
    <w:name w:val="WW8Num22z1"/>
    <w:rsid w:val="00AC081A"/>
    <w:rPr>
      <w:rFonts w:ascii="Courier New" w:hAnsi="Courier New" w:cs="Courier New"/>
    </w:rPr>
  </w:style>
  <w:style w:type="character" w:customStyle="1" w:styleId="WW8Num22z3">
    <w:name w:val="WW8Num22z3"/>
    <w:rsid w:val="00AC081A"/>
    <w:rPr>
      <w:rFonts w:ascii="Symbol" w:hAnsi="Symbol"/>
    </w:rPr>
  </w:style>
  <w:style w:type="character" w:customStyle="1" w:styleId="WW8Num23z1">
    <w:name w:val="WW8Num23z1"/>
    <w:rsid w:val="00AC081A"/>
    <w:rPr>
      <w:rFonts w:ascii="Courier New" w:hAnsi="Courier New" w:cs="Courier New"/>
    </w:rPr>
  </w:style>
  <w:style w:type="character" w:customStyle="1" w:styleId="WW8Num23z3">
    <w:name w:val="WW8Num23z3"/>
    <w:rsid w:val="00AC081A"/>
    <w:rPr>
      <w:rFonts w:ascii="Symbol" w:hAnsi="Symbol"/>
    </w:rPr>
  </w:style>
  <w:style w:type="character" w:customStyle="1" w:styleId="WW8Num25z3">
    <w:name w:val="WW8Num25z3"/>
    <w:rsid w:val="00AC081A"/>
    <w:rPr>
      <w:rFonts w:ascii="Symbol" w:hAnsi="Symbol"/>
    </w:rPr>
  </w:style>
  <w:style w:type="character" w:customStyle="1" w:styleId="WW8Num26z3">
    <w:name w:val="WW8Num26z3"/>
    <w:rsid w:val="00AC081A"/>
    <w:rPr>
      <w:rFonts w:ascii="Symbol" w:hAnsi="Symbol"/>
    </w:rPr>
  </w:style>
  <w:style w:type="character" w:customStyle="1" w:styleId="WW8Num27z1">
    <w:name w:val="WW8Num27z1"/>
    <w:rsid w:val="00AC081A"/>
    <w:rPr>
      <w:rFonts w:ascii="Courier New" w:hAnsi="Courier New" w:cs="Courier New"/>
    </w:rPr>
  </w:style>
  <w:style w:type="character" w:customStyle="1" w:styleId="WW8Num27z3">
    <w:name w:val="WW8Num27z3"/>
    <w:rsid w:val="00AC081A"/>
    <w:rPr>
      <w:rFonts w:ascii="Symbol" w:hAnsi="Symbol"/>
    </w:rPr>
  </w:style>
  <w:style w:type="character" w:customStyle="1" w:styleId="WW8Num28z3">
    <w:name w:val="WW8Num28z3"/>
    <w:rsid w:val="00AC081A"/>
    <w:rPr>
      <w:rFonts w:ascii="Symbol" w:hAnsi="Symbol"/>
    </w:rPr>
  </w:style>
  <w:style w:type="character" w:customStyle="1" w:styleId="WW8Num29z1">
    <w:name w:val="WW8Num29z1"/>
    <w:rsid w:val="00AC081A"/>
    <w:rPr>
      <w:rFonts w:ascii="Courier New" w:hAnsi="Courier New" w:cs="Courier New"/>
    </w:rPr>
  </w:style>
  <w:style w:type="character" w:customStyle="1" w:styleId="WW8Num29z3">
    <w:name w:val="WW8Num29z3"/>
    <w:rsid w:val="00AC081A"/>
    <w:rPr>
      <w:rFonts w:ascii="Symbol" w:hAnsi="Symbol"/>
    </w:rPr>
  </w:style>
  <w:style w:type="character" w:customStyle="1" w:styleId="WW8Num32z1">
    <w:name w:val="WW8Num32z1"/>
    <w:rsid w:val="00AC081A"/>
    <w:rPr>
      <w:rFonts w:ascii="Wingdings" w:hAnsi="Wingdings"/>
    </w:rPr>
  </w:style>
  <w:style w:type="character" w:customStyle="1" w:styleId="Nagwek3Znak1">
    <w:name w:val="Nagłówek 3 Znak1"/>
    <w:rsid w:val="00AC081A"/>
    <w:rPr>
      <w:rFonts w:ascii="Arial" w:hAnsi="Arial" w:cs="Arial"/>
      <w:b/>
      <w:bCs/>
      <w:sz w:val="26"/>
      <w:szCs w:val="26"/>
    </w:rPr>
  </w:style>
  <w:style w:type="character" w:styleId="Hipercze">
    <w:name w:val="Hyperlink"/>
    <w:uiPriority w:val="99"/>
    <w:rsid w:val="00AC081A"/>
    <w:rPr>
      <w:color w:val="0000FF"/>
      <w:u w:val="single"/>
    </w:rPr>
  </w:style>
  <w:style w:type="character" w:customStyle="1" w:styleId="Symbolewypunktowania">
    <w:name w:val="Symbole wypunktowania"/>
    <w:rsid w:val="00AC081A"/>
    <w:rPr>
      <w:rFonts w:ascii="StarSymbol" w:eastAsia="StarSymbol" w:hAnsi="StarSymbol" w:cs="StarSymbol"/>
      <w:sz w:val="18"/>
      <w:szCs w:val="18"/>
    </w:rPr>
  </w:style>
  <w:style w:type="paragraph" w:customStyle="1" w:styleId="Nagwek20">
    <w:name w:val="Nagłówek2"/>
    <w:basedOn w:val="Normalny"/>
    <w:next w:val="Tekstpodstawowy"/>
    <w:rsid w:val="00AC081A"/>
    <w:pPr>
      <w:keepNext/>
      <w:spacing w:before="240" w:after="120"/>
    </w:pPr>
    <w:rPr>
      <w:rFonts w:ascii="Arial" w:eastAsia="Lucida Sans Unicode" w:hAnsi="Arial" w:cs="Tahoma"/>
      <w:sz w:val="28"/>
      <w:szCs w:val="28"/>
      <w:lang w:eastAsia="ar-SA"/>
    </w:rPr>
  </w:style>
  <w:style w:type="paragraph" w:customStyle="1" w:styleId="Podpis2">
    <w:name w:val="Podpis2"/>
    <w:basedOn w:val="Normalny"/>
    <w:rsid w:val="00AC081A"/>
    <w:pPr>
      <w:suppressLineNumbers/>
      <w:spacing w:before="120" w:after="120"/>
    </w:pPr>
    <w:rPr>
      <w:rFonts w:cs="Tahoma"/>
      <w:i/>
      <w:iCs/>
      <w:szCs w:val="24"/>
      <w:lang w:eastAsia="ar-SA"/>
    </w:rPr>
  </w:style>
  <w:style w:type="paragraph" w:customStyle="1" w:styleId="Podpis1">
    <w:name w:val="Podpis1"/>
    <w:basedOn w:val="Normalny"/>
    <w:rsid w:val="00AC081A"/>
    <w:pPr>
      <w:suppressLineNumbers/>
      <w:spacing w:before="120" w:after="120"/>
    </w:pPr>
    <w:rPr>
      <w:rFonts w:cs="Tahoma"/>
      <w:i/>
      <w:iCs/>
      <w:szCs w:val="24"/>
      <w:lang w:eastAsia="ar-SA"/>
    </w:rPr>
  </w:style>
  <w:style w:type="paragraph" w:styleId="Spistreci1">
    <w:name w:val="toc 1"/>
    <w:basedOn w:val="Normalny"/>
    <w:next w:val="Normalny"/>
    <w:uiPriority w:val="39"/>
    <w:rsid w:val="00AC081A"/>
    <w:pPr>
      <w:ind w:left="180" w:hanging="180"/>
    </w:pPr>
    <w:rPr>
      <w:b/>
      <w:sz w:val="28"/>
      <w:lang w:eastAsia="ar-SA"/>
    </w:rPr>
  </w:style>
  <w:style w:type="paragraph" w:styleId="Spistreci3">
    <w:name w:val="toc 3"/>
    <w:basedOn w:val="Normalny"/>
    <w:next w:val="Normalny"/>
    <w:uiPriority w:val="39"/>
    <w:rsid w:val="00AC081A"/>
    <w:pPr>
      <w:ind w:left="900" w:hanging="500"/>
    </w:pPr>
    <w:rPr>
      <w:lang w:eastAsia="ar-SA"/>
    </w:rPr>
  </w:style>
  <w:style w:type="paragraph" w:customStyle="1" w:styleId="Tekstpodstawowy21">
    <w:name w:val="Tekst podstawowy 21"/>
    <w:basedOn w:val="Normalny"/>
    <w:rsid w:val="00AC081A"/>
    <w:rPr>
      <w:rFonts w:ascii="Arial" w:hAnsi="Arial"/>
      <w:bCs/>
      <w:lang w:eastAsia="ar-SA"/>
    </w:rPr>
  </w:style>
  <w:style w:type="paragraph" w:customStyle="1" w:styleId="Tekstpodstawowywcity21">
    <w:name w:val="Tekst podstawowy wcięty 21"/>
    <w:basedOn w:val="Normalny"/>
    <w:rsid w:val="00AC081A"/>
    <w:pPr>
      <w:spacing w:after="120" w:line="480" w:lineRule="auto"/>
      <w:ind w:left="283"/>
    </w:pPr>
    <w:rPr>
      <w:lang w:eastAsia="ar-SA"/>
    </w:rPr>
  </w:style>
  <w:style w:type="paragraph" w:styleId="Spistreci2">
    <w:name w:val="toc 2"/>
    <w:basedOn w:val="Indeks"/>
    <w:uiPriority w:val="39"/>
    <w:rsid w:val="00AC081A"/>
    <w:pPr>
      <w:ind w:left="283"/>
    </w:pPr>
    <w:rPr>
      <w:rFonts w:cs="Tahoma"/>
      <w:lang w:eastAsia="ar-SA"/>
    </w:rPr>
  </w:style>
  <w:style w:type="paragraph" w:styleId="Spistreci4">
    <w:name w:val="toc 4"/>
    <w:basedOn w:val="Indeks"/>
    <w:uiPriority w:val="39"/>
    <w:rsid w:val="00AC081A"/>
    <w:pPr>
      <w:ind w:left="849"/>
    </w:pPr>
    <w:rPr>
      <w:rFonts w:cs="Tahoma"/>
      <w:lang w:eastAsia="ar-SA"/>
    </w:rPr>
  </w:style>
  <w:style w:type="paragraph" w:styleId="Spistreci5">
    <w:name w:val="toc 5"/>
    <w:basedOn w:val="Indeks"/>
    <w:uiPriority w:val="39"/>
    <w:rsid w:val="00AC081A"/>
    <w:pPr>
      <w:ind w:left="1132"/>
    </w:pPr>
    <w:rPr>
      <w:rFonts w:cs="Tahoma"/>
      <w:lang w:eastAsia="ar-SA"/>
    </w:rPr>
  </w:style>
  <w:style w:type="paragraph" w:styleId="Spistreci6">
    <w:name w:val="toc 6"/>
    <w:basedOn w:val="Indeks"/>
    <w:uiPriority w:val="39"/>
    <w:rsid w:val="00AC081A"/>
    <w:pPr>
      <w:ind w:left="1415"/>
    </w:pPr>
    <w:rPr>
      <w:rFonts w:cs="Tahoma"/>
      <w:lang w:eastAsia="ar-SA"/>
    </w:rPr>
  </w:style>
  <w:style w:type="paragraph" w:styleId="Spistreci7">
    <w:name w:val="toc 7"/>
    <w:basedOn w:val="Indeks"/>
    <w:uiPriority w:val="39"/>
    <w:rsid w:val="00AC081A"/>
    <w:pPr>
      <w:ind w:left="1698"/>
    </w:pPr>
    <w:rPr>
      <w:rFonts w:cs="Tahoma"/>
      <w:lang w:eastAsia="ar-SA"/>
    </w:rPr>
  </w:style>
  <w:style w:type="paragraph" w:styleId="Spistreci8">
    <w:name w:val="toc 8"/>
    <w:basedOn w:val="Indeks"/>
    <w:uiPriority w:val="39"/>
    <w:rsid w:val="00AC081A"/>
    <w:pPr>
      <w:ind w:left="1981"/>
    </w:pPr>
    <w:rPr>
      <w:rFonts w:cs="Tahoma"/>
      <w:lang w:eastAsia="ar-SA"/>
    </w:rPr>
  </w:style>
  <w:style w:type="paragraph" w:styleId="Spistreci9">
    <w:name w:val="toc 9"/>
    <w:basedOn w:val="Indeks"/>
    <w:uiPriority w:val="39"/>
    <w:rsid w:val="00AC081A"/>
    <w:pPr>
      <w:ind w:left="2264"/>
    </w:pPr>
    <w:rPr>
      <w:rFonts w:cs="Tahoma"/>
      <w:lang w:eastAsia="ar-SA"/>
    </w:rPr>
  </w:style>
  <w:style w:type="paragraph" w:customStyle="1" w:styleId="Spistreci10">
    <w:name w:val="Spis treści 10"/>
    <w:basedOn w:val="Indeks"/>
    <w:rsid w:val="00AC081A"/>
    <w:pPr>
      <w:ind w:left="2547"/>
    </w:pPr>
    <w:rPr>
      <w:rFonts w:cs="Tahoma"/>
      <w:lang w:eastAsia="ar-SA"/>
    </w:rPr>
  </w:style>
  <w:style w:type="paragraph" w:customStyle="1" w:styleId="Zawartoramki">
    <w:name w:val="Zawartość ramki"/>
    <w:basedOn w:val="Tekstpodstawowy"/>
    <w:rsid w:val="00AC081A"/>
    <w:rPr>
      <w:sz w:val="24"/>
      <w:lang w:eastAsia="ar-SA"/>
    </w:rPr>
  </w:style>
  <w:style w:type="paragraph" w:styleId="Bezodstpw">
    <w:name w:val="No Spacing"/>
    <w:qFormat/>
    <w:rsid w:val="00AC081A"/>
    <w:pPr>
      <w:suppressAutoHyphens/>
    </w:pPr>
    <w:rPr>
      <w:lang w:eastAsia="ar-SA"/>
    </w:rPr>
  </w:style>
  <w:style w:type="character" w:customStyle="1" w:styleId="Tekstpodstawowy2Znak">
    <w:name w:val="Tekst podstawowy 2 Znak"/>
    <w:link w:val="Tekstpodstawowy2"/>
    <w:semiHidden/>
    <w:rsid w:val="00AC081A"/>
    <w:rPr>
      <w:rFonts w:ascii="Arial" w:hAnsi="Arial"/>
      <w:color w:val="3366FF"/>
      <w:sz w:val="24"/>
      <w:lang w:eastAsia="ar-SA"/>
    </w:rPr>
  </w:style>
  <w:style w:type="paragraph" w:styleId="Tekstpodstawowy2">
    <w:name w:val="Body Text 2"/>
    <w:basedOn w:val="Normalny"/>
    <w:link w:val="Tekstpodstawowy2Znak"/>
    <w:semiHidden/>
    <w:rsid w:val="00AC081A"/>
    <w:rPr>
      <w:rFonts w:ascii="Arial" w:hAnsi="Arial"/>
      <w:color w:val="3366FF"/>
      <w:lang w:eastAsia="ar-SA"/>
    </w:rPr>
  </w:style>
  <w:style w:type="character" w:customStyle="1" w:styleId="Tekstpodstawowywcity2Znak">
    <w:name w:val="Tekst podstawowy wcięty 2 Znak"/>
    <w:link w:val="Tekstpodstawowywcity2"/>
    <w:semiHidden/>
    <w:rsid w:val="00AC081A"/>
    <w:rPr>
      <w:rFonts w:ascii="Arial" w:hAnsi="Arial" w:cs="Arial"/>
      <w:color w:val="000000"/>
      <w:sz w:val="24"/>
      <w:szCs w:val="24"/>
      <w:lang w:eastAsia="ar-SA"/>
    </w:rPr>
  </w:style>
  <w:style w:type="paragraph" w:styleId="Tekstpodstawowywcity2">
    <w:name w:val="Body Text Indent 2"/>
    <w:basedOn w:val="Normalny"/>
    <w:link w:val="Tekstpodstawowywcity2Znak"/>
    <w:semiHidden/>
    <w:rsid w:val="00AC081A"/>
    <w:pPr>
      <w:tabs>
        <w:tab w:val="left" w:pos="7088"/>
      </w:tabs>
      <w:ind w:left="540" w:hanging="180"/>
    </w:pPr>
    <w:rPr>
      <w:rFonts w:ascii="Arial" w:hAnsi="Arial" w:cs="Arial"/>
      <w:color w:val="000000"/>
      <w:szCs w:val="24"/>
      <w:lang w:eastAsia="ar-SA"/>
    </w:rPr>
  </w:style>
  <w:style w:type="paragraph" w:customStyle="1" w:styleId="abstract2">
    <w:name w:val="abstract2"/>
    <w:basedOn w:val="Normalny"/>
    <w:rsid w:val="00AC081A"/>
    <w:pPr>
      <w:suppressAutoHyphens w:val="0"/>
      <w:spacing w:after="375" w:line="288" w:lineRule="atLeast"/>
    </w:pPr>
    <w:rPr>
      <w:b/>
      <w:bCs/>
      <w:color w:val="000000"/>
      <w:lang w:eastAsia="pl-PL"/>
    </w:rPr>
  </w:style>
  <w:style w:type="character" w:styleId="Pogrubienie">
    <w:name w:val="Strong"/>
    <w:qFormat/>
    <w:rsid w:val="00AC081A"/>
    <w:rPr>
      <w:b/>
      <w:bCs/>
    </w:rPr>
  </w:style>
  <w:style w:type="character" w:customStyle="1" w:styleId="TekstprzypisukocowegoZnak">
    <w:name w:val="Tekst przypisu końcowego Znak"/>
    <w:link w:val="Tekstprzypisukocowego"/>
    <w:uiPriority w:val="99"/>
    <w:semiHidden/>
    <w:rsid w:val="00AC081A"/>
    <w:rPr>
      <w:lang w:eastAsia="ar-SA"/>
    </w:rPr>
  </w:style>
  <w:style w:type="paragraph" w:styleId="Tekstprzypisukocowego">
    <w:name w:val="endnote text"/>
    <w:basedOn w:val="Normalny"/>
    <w:link w:val="TekstprzypisukocowegoZnak"/>
    <w:uiPriority w:val="99"/>
    <w:semiHidden/>
    <w:unhideWhenUsed/>
    <w:rsid w:val="00AC081A"/>
    <w:rPr>
      <w:lang w:eastAsia="ar-SA"/>
    </w:rPr>
  </w:style>
  <w:style w:type="character" w:styleId="Wyrnienieintensywne">
    <w:name w:val="Intense Emphasis"/>
    <w:uiPriority w:val="21"/>
    <w:qFormat/>
    <w:rsid w:val="00AC081A"/>
    <w:rPr>
      <w:b/>
      <w:bCs/>
      <w:i/>
      <w:iCs/>
      <w:color w:val="4F81BD"/>
    </w:rPr>
  </w:style>
  <w:style w:type="paragraph" w:customStyle="1" w:styleId="Standard">
    <w:name w:val="Standard"/>
    <w:rsid w:val="00AC081A"/>
    <w:pPr>
      <w:suppressAutoHyphens/>
      <w:autoSpaceDN w:val="0"/>
      <w:spacing w:after="160" w:line="256" w:lineRule="auto"/>
      <w:textAlignment w:val="baseline"/>
    </w:pPr>
    <w:rPr>
      <w:rFonts w:ascii="Calibri" w:eastAsia="SimSun" w:hAnsi="Calibri" w:cs="Calibri"/>
      <w:kern w:val="3"/>
      <w:sz w:val="22"/>
      <w:szCs w:val="22"/>
      <w:lang w:eastAsia="en-US"/>
    </w:rPr>
  </w:style>
  <w:style w:type="paragraph" w:customStyle="1" w:styleId="AKAPIT">
    <w:name w:val="AKAPIT"/>
    <w:basedOn w:val="Normalny"/>
    <w:link w:val="AKAPITZnak"/>
    <w:rsid w:val="00AC081A"/>
    <w:rPr>
      <w:lang w:val="x-none" w:eastAsia="ar-SA"/>
    </w:rPr>
  </w:style>
  <w:style w:type="character" w:customStyle="1" w:styleId="AKAPITZnak">
    <w:name w:val="AKAPIT Znak"/>
    <w:link w:val="AKAPIT"/>
    <w:locked/>
    <w:rsid w:val="00AC081A"/>
    <w:rPr>
      <w:sz w:val="24"/>
      <w:lang w:eastAsia="ar-SA"/>
    </w:rPr>
  </w:style>
  <w:style w:type="paragraph" w:customStyle="1" w:styleId="numeracja">
    <w:name w:val="numeracja"/>
    <w:basedOn w:val="Tekstpodstawowy"/>
    <w:link w:val="numeracjaZnak"/>
    <w:qFormat/>
    <w:rsid w:val="00AC081A"/>
    <w:pPr>
      <w:numPr>
        <w:numId w:val="2"/>
      </w:numPr>
      <w:spacing w:line="360" w:lineRule="auto"/>
    </w:pPr>
    <w:rPr>
      <w:rFonts w:ascii="Arial" w:hAnsi="Arial"/>
      <w:b/>
      <w:sz w:val="24"/>
      <w:lang w:val="x-none" w:eastAsia="ar-SA"/>
    </w:rPr>
  </w:style>
  <w:style w:type="character" w:customStyle="1" w:styleId="numeracjaZnak">
    <w:name w:val="numeracja Znak"/>
    <w:link w:val="numeracja"/>
    <w:rsid w:val="00AC081A"/>
    <w:rPr>
      <w:rFonts w:ascii="Arial" w:hAnsi="Arial"/>
      <w:b/>
      <w:sz w:val="24"/>
      <w:lang w:val="x-none" w:eastAsia="ar-SA"/>
    </w:rPr>
  </w:style>
  <w:style w:type="paragraph" w:styleId="Nagwekspisutreci">
    <w:name w:val="TOC Heading"/>
    <w:basedOn w:val="Nagwek1"/>
    <w:next w:val="Normalny"/>
    <w:uiPriority w:val="39"/>
    <w:unhideWhenUsed/>
    <w:qFormat/>
    <w:rsid w:val="00DF4D82"/>
    <w:pPr>
      <w:keepLines/>
      <w:numPr>
        <w:numId w:val="0"/>
      </w:numPr>
      <w:suppressAutoHyphens w:val="0"/>
      <w:spacing w:before="240" w:line="259" w:lineRule="auto"/>
      <w:ind w:right="0"/>
      <w:outlineLvl w:val="9"/>
    </w:pPr>
    <w:rPr>
      <w:rFonts w:ascii="Calibri Light" w:hAnsi="Calibri Light"/>
      <w:color w:val="2F5496"/>
      <w:sz w:val="32"/>
      <w:szCs w:val="32"/>
      <w:lang w:eastAsia="pl-PL"/>
    </w:rPr>
  </w:style>
  <w:style w:type="numbering" w:customStyle="1" w:styleId="Styl1">
    <w:name w:val="Styl1"/>
    <w:uiPriority w:val="99"/>
    <w:rsid w:val="004F28E9"/>
    <w:pPr>
      <w:numPr>
        <w:numId w:val="12"/>
      </w:numPr>
    </w:pPr>
  </w:style>
  <w:style w:type="numbering" w:customStyle="1" w:styleId="Styl2">
    <w:name w:val="Styl2"/>
    <w:uiPriority w:val="99"/>
    <w:rsid w:val="004F28E9"/>
    <w:pPr>
      <w:numPr>
        <w:numId w:val="13"/>
      </w:numPr>
    </w:pPr>
  </w:style>
  <w:style w:type="numbering" w:customStyle="1" w:styleId="Styl3">
    <w:name w:val="Styl3"/>
    <w:uiPriority w:val="99"/>
    <w:rsid w:val="004F28E9"/>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770180">
      <w:bodyDiv w:val="1"/>
      <w:marLeft w:val="0"/>
      <w:marRight w:val="0"/>
      <w:marTop w:val="0"/>
      <w:marBottom w:val="0"/>
      <w:divBdr>
        <w:top w:val="none" w:sz="0" w:space="0" w:color="auto"/>
        <w:left w:val="none" w:sz="0" w:space="0" w:color="auto"/>
        <w:bottom w:val="none" w:sz="0" w:space="0" w:color="auto"/>
        <w:right w:val="none" w:sz="0" w:space="0" w:color="auto"/>
      </w:divBdr>
    </w:div>
    <w:div w:id="516431548">
      <w:bodyDiv w:val="1"/>
      <w:marLeft w:val="0"/>
      <w:marRight w:val="0"/>
      <w:marTop w:val="0"/>
      <w:marBottom w:val="0"/>
      <w:divBdr>
        <w:top w:val="none" w:sz="0" w:space="0" w:color="auto"/>
        <w:left w:val="none" w:sz="0" w:space="0" w:color="auto"/>
        <w:bottom w:val="none" w:sz="0" w:space="0" w:color="auto"/>
        <w:right w:val="none" w:sz="0" w:space="0" w:color="auto"/>
      </w:divBdr>
    </w:div>
    <w:div w:id="1193035649">
      <w:bodyDiv w:val="1"/>
      <w:marLeft w:val="0"/>
      <w:marRight w:val="0"/>
      <w:marTop w:val="0"/>
      <w:marBottom w:val="0"/>
      <w:divBdr>
        <w:top w:val="none" w:sz="0" w:space="0" w:color="auto"/>
        <w:left w:val="none" w:sz="0" w:space="0" w:color="auto"/>
        <w:bottom w:val="none" w:sz="0" w:space="0" w:color="auto"/>
        <w:right w:val="none" w:sz="0" w:space="0" w:color="auto"/>
      </w:divBdr>
      <w:divsChild>
        <w:div w:id="47924221">
          <w:marLeft w:val="0"/>
          <w:marRight w:val="0"/>
          <w:marTop w:val="0"/>
          <w:marBottom w:val="0"/>
          <w:divBdr>
            <w:top w:val="none" w:sz="0" w:space="0" w:color="auto"/>
            <w:left w:val="none" w:sz="0" w:space="0" w:color="auto"/>
            <w:bottom w:val="none" w:sz="0" w:space="0" w:color="auto"/>
            <w:right w:val="none" w:sz="0" w:space="0" w:color="auto"/>
          </w:divBdr>
        </w:div>
        <w:div w:id="94403487">
          <w:marLeft w:val="0"/>
          <w:marRight w:val="0"/>
          <w:marTop w:val="0"/>
          <w:marBottom w:val="0"/>
          <w:divBdr>
            <w:top w:val="none" w:sz="0" w:space="0" w:color="auto"/>
            <w:left w:val="none" w:sz="0" w:space="0" w:color="auto"/>
            <w:bottom w:val="none" w:sz="0" w:space="0" w:color="auto"/>
            <w:right w:val="none" w:sz="0" w:space="0" w:color="auto"/>
          </w:divBdr>
        </w:div>
        <w:div w:id="243339298">
          <w:marLeft w:val="0"/>
          <w:marRight w:val="0"/>
          <w:marTop w:val="0"/>
          <w:marBottom w:val="0"/>
          <w:divBdr>
            <w:top w:val="none" w:sz="0" w:space="0" w:color="auto"/>
            <w:left w:val="none" w:sz="0" w:space="0" w:color="auto"/>
            <w:bottom w:val="none" w:sz="0" w:space="0" w:color="auto"/>
            <w:right w:val="none" w:sz="0" w:space="0" w:color="auto"/>
          </w:divBdr>
        </w:div>
        <w:div w:id="777917301">
          <w:marLeft w:val="0"/>
          <w:marRight w:val="0"/>
          <w:marTop w:val="0"/>
          <w:marBottom w:val="0"/>
          <w:divBdr>
            <w:top w:val="none" w:sz="0" w:space="0" w:color="auto"/>
            <w:left w:val="none" w:sz="0" w:space="0" w:color="auto"/>
            <w:bottom w:val="none" w:sz="0" w:space="0" w:color="auto"/>
            <w:right w:val="none" w:sz="0" w:space="0" w:color="auto"/>
          </w:divBdr>
        </w:div>
        <w:div w:id="907035818">
          <w:marLeft w:val="0"/>
          <w:marRight w:val="0"/>
          <w:marTop w:val="0"/>
          <w:marBottom w:val="0"/>
          <w:divBdr>
            <w:top w:val="none" w:sz="0" w:space="0" w:color="auto"/>
            <w:left w:val="none" w:sz="0" w:space="0" w:color="auto"/>
            <w:bottom w:val="none" w:sz="0" w:space="0" w:color="auto"/>
            <w:right w:val="none" w:sz="0" w:space="0" w:color="auto"/>
          </w:divBdr>
        </w:div>
        <w:div w:id="1001737333">
          <w:marLeft w:val="0"/>
          <w:marRight w:val="0"/>
          <w:marTop w:val="0"/>
          <w:marBottom w:val="0"/>
          <w:divBdr>
            <w:top w:val="none" w:sz="0" w:space="0" w:color="auto"/>
            <w:left w:val="none" w:sz="0" w:space="0" w:color="auto"/>
            <w:bottom w:val="none" w:sz="0" w:space="0" w:color="auto"/>
            <w:right w:val="none" w:sz="0" w:space="0" w:color="auto"/>
          </w:divBdr>
        </w:div>
        <w:div w:id="1107503691">
          <w:marLeft w:val="0"/>
          <w:marRight w:val="0"/>
          <w:marTop w:val="0"/>
          <w:marBottom w:val="0"/>
          <w:divBdr>
            <w:top w:val="none" w:sz="0" w:space="0" w:color="auto"/>
            <w:left w:val="none" w:sz="0" w:space="0" w:color="auto"/>
            <w:bottom w:val="none" w:sz="0" w:space="0" w:color="auto"/>
            <w:right w:val="none" w:sz="0" w:space="0" w:color="auto"/>
          </w:divBdr>
        </w:div>
        <w:div w:id="1432121004">
          <w:marLeft w:val="0"/>
          <w:marRight w:val="0"/>
          <w:marTop w:val="0"/>
          <w:marBottom w:val="0"/>
          <w:divBdr>
            <w:top w:val="none" w:sz="0" w:space="0" w:color="auto"/>
            <w:left w:val="none" w:sz="0" w:space="0" w:color="auto"/>
            <w:bottom w:val="none" w:sz="0" w:space="0" w:color="auto"/>
            <w:right w:val="none" w:sz="0" w:space="0" w:color="auto"/>
          </w:divBdr>
        </w:div>
        <w:div w:id="1649548728">
          <w:marLeft w:val="0"/>
          <w:marRight w:val="0"/>
          <w:marTop w:val="0"/>
          <w:marBottom w:val="0"/>
          <w:divBdr>
            <w:top w:val="none" w:sz="0" w:space="0" w:color="auto"/>
            <w:left w:val="none" w:sz="0" w:space="0" w:color="auto"/>
            <w:bottom w:val="none" w:sz="0" w:space="0" w:color="auto"/>
            <w:right w:val="none" w:sz="0" w:space="0" w:color="auto"/>
          </w:divBdr>
        </w:div>
        <w:div w:id="1989284622">
          <w:marLeft w:val="0"/>
          <w:marRight w:val="0"/>
          <w:marTop w:val="0"/>
          <w:marBottom w:val="0"/>
          <w:divBdr>
            <w:top w:val="none" w:sz="0" w:space="0" w:color="auto"/>
            <w:left w:val="none" w:sz="0" w:space="0" w:color="auto"/>
            <w:bottom w:val="none" w:sz="0" w:space="0" w:color="auto"/>
            <w:right w:val="none" w:sz="0" w:space="0" w:color="auto"/>
          </w:divBdr>
        </w:div>
      </w:divsChild>
    </w:div>
    <w:div w:id="1335182276">
      <w:bodyDiv w:val="1"/>
      <w:marLeft w:val="0"/>
      <w:marRight w:val="0"/>
      <w:marTop w:val="0"/>
      <w:marBottom w:val="0"/>
      <w:divBdr>
        <w:top w:val="none" w:sz="0" w:space="0" w:color="auto"/>
        <w:left w:val="none" w:sz="0" w:space="0" w:color="auto"/>
        <w:bottom w:val="none" w:sz="0" w:space="0" w:color="auto"/>
        <w:right w:val="none" w:sz="0" w:space="0" w:color="auto"/>
      </w:divBdr>
      <w:divsChild>
        <w:div w:id="82650298">
          <w:marLeft w:val="0"/>
          <w:marRight w:val="0"/>
          <w:marTop w:val="0"/>
          <w:marBottom w:val="0"/>
          <w:divBdr>
            <w:top w:val="none" w:sz="0" w:space="0" w:color="auto"/>
            <w:left w:val="none" w:sz="0" w:space="0" w:color="auto"/>
            <w:bottom w:val="none" w:sz="0" w:space="0" w:color="auto"/>
            <w:right w:val="none" w:sz="0" w:space="0" w:color="auto"/>
          </w:divBdr>
        </w:div>
        <w:div w:id="106436104">
          <w:marLeft w:val="0"/>
          <w:marRight w:val="0"/>
          <w:marTop w:val="0"/>
          <w:marBottom w:val="0"/>
          <w:divBdr>
            <w:top w:val="none" w:sz="0" w:space="0" w:color="auto"/>
            <w:left w:val="none" w:sz="0" w:space="0" w:color="auto"/>
            <w:bottom w:val="none" w:sz="0" w:space="0" w:color="auto"/>
            <w:right w:val="none" w:sz="0" w:space="0" w:color="auto"/>
          </w:divBdr>
        </w:div>
        <w:div w:id="286356576">
          <w:marLeft w:val="0"/>
          <w:marRight w:val="0"/>
          <w:marTop w:val="0"/>
          <w:marBottom w:val="0"/>
          <w:divBdr>
            <w:top w:val="none" w:sz="0" w:space="0" w:color="auto"/>
            <w:left w:val="none" w:sz="0" w:space="0" w:color="auto"/>
            <w:bottom w:val="none" w:sz="0" w:space="0" w:color="auto"/>
            <w:right w:val="none" w:sz="0" w:space="0" w:color="auto"/>
          </w:divBdr>
        </w:div>
        <w:div w:id="837892213">
          <w:marLeft w:val="0"/>
          <w:marRight w:val="0"/>
          <w:marTop w:val="0"/>
          <w:marBottom w:val="0"/>
          <w:divBdr>
            <w:top w:val="none" w:sz="0" w:space="0" w:color="auto"/>
            <w:left w:val="none" w:sz="0" w:space="0" w:color="auto"/>
            <w:bottom w:val="none" w:sz="0" w:space="0" w:color="auto"/>
            <w:right w:val="none" w:sz="0" w:space="0" w:color="auto"/>
          </w:divBdr>
        </w:div>
        <w:div w:id="1222060764">
          <w:marLeft w:val="0"/>
          <w:marRight w:val="0"/>
          <w:marTop w:val="0"/>
          <w:marBottom w:val="0"/>
          <w:divBdr>
            <w:top w:val="none" w:sz="0" w:space="0" w:color="auto"/>
            <w:left w:val="none" w:sz="0" w:space="0" w:color="auto"/>
            <w:bottom w:val="none" w:sz="0" w:space="0" w:color="auto"/>
            <w:right w:val="none" w:sz="0" w:space="0" w:color="auto"/>
          </w:divBdr>
        </w:div>
        <w:div w:id="1239680159">
          <w:marLeft w:val="0"/>
          <w:marRight w:val="0"/>
          <w:marTop w:val="0"/>
          <w:marBottom w:val="0"/>
          <w:divBdr>
            <w:top w:val="none" w:sz="0" w:space="0" w:color="auto"/>
            <w:left w:val="none" w:sz="0" w:space="0" w:color="auto"/>
            <w:bottom w:val="none" w:sz="0" w:space="0" w:color="auto"/>
            <w:right w:val="none" w:sz="0" w:space="0" w:color="auto"/>
          </w:divBdr>
        </w:div>
        <w:div w:id="1317222957">
          <w:marLeft w:val="0"/>
          <w:marRight w:val="0"/>
          <w:marTop w:val="0"/>
          <w:marBottom w:val="0"/>
          <w:divBdr>
            <w:top w:val="none" w:sz="0" w:space="0" w:color="auto"/>
            <w:left w:val="none" w:sz="0" w:space="0" w:color="auto"/>
            <w:bottom w:val="none" w:sz="0" w:space="0" w:color="auto"/>
            <w:right w:val="none" w:sz="0" w:space="0" w:color="auto"/>
          </w:divBdr>
        </w:div>
        <w:div w:id="1461536021">
          <w:marLeft w:val="0"/>
          <w:marRight w:val="0"/>
          <w:marTop w:val="0"/>
          <w:marBottom w:val="0"/>
          <w:divBdr>
            <w:top w:val="none" w:sz="0" w:space="0" w:color="auto"/>
            <w:left w:val="none" w:sz="0" w:space="0" w:color="auto"/>
            <w:bottom w:val="none" w:sz="0" w:space="0" w:color="auto"/>
            <w:right w:val="none" w:sz="0" w:space="0" w:color="auto"/>
          </w:divBdr>
        </w:div>
        <w:div w:id="1562448864">
          <w:marLeft w:val="0"/>
          <w:marRight w:val="0"/>
          <w:marTop w:val="0"/>
          <w:marBottom w:val="0"/>
          <w:divBdr>
            <w:top w:val="none" w:sz="0" w:space="0" w:color="auto"/>
            <w:left w:val="none" w:sz="0" w:space="0" w:color="auto"/>
            <w:bottom w:val="none" w:sz="0" w:space="0" w:color="auto"/>
            <w:right w:val="none" w:sz="0" w:space="0" w:color="auto"/>
          </w:divBdr>
        </w:div>
        <w:div w:id="1903565731">
          <w:marLeft w:val="0"/>
          <w:marRight w:val="0"/>
          <w:marTop w:val="0"/>
          <w:marBottom w:val="0"/>
          <w:divBdr>
            <w:top w:val="none" w:sz="0" w:space="0" w:color="auto"/>
            <w:left w:val="none" w:sz="0" w:space="0" w:color="auto"/>
            <w:bottom w:val="none" w:sz="0" w:space="0" w:color="auto"/>
            <w:right w:val="none" w:sz="0" w:space="0" w:color="auto"/>
          </w:divBdr>
        </w:div>
      </w:divsChild>
    </w:div>
    <w:div w:id="181332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67841-5FC6-4391-9878-03828C385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2054</TotalTime>
  <Pages>8</Pages>
  <Words>3753</Words>
  <Characters>22524</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tborgul@hotmail.com</dc:creator>
  <cp:keywords/>
  <cp:lastModifiedBy>Paweł Szypryt</cp:lastModifiedBy>
  <cp:revision>30</cp:revision>
  <cp:lastPrinted>2019-07-18T06:55:00Z</cp:lastPrinted>
  <dcterms:created xsi:type="dcterms:W3CDTF">2022-08-27T12:54:00Z</dcterms:created>
  <dcterms:modified xsi:type="dcterms:W3CDTF">2025-09-15T05:18:00Z</dcterms:modified>
</cp:coreProperties>
</file>